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E29CB" w14:textId="02C66523" w:rsidR="00684884" w:rsidRDefault="00684884" w:rsidP="00684884">
      <w:pPr>
        <w:jc w:val="center"/>
        <w:rPr>
          <w:b/>
          <w:bCs/>
          <w:noProof/>
          <w:sz w:val="24"/>
          <w:szCs w:val="24"/>
        </w:rPr>
      </w:pPr>
    </w:p>
    <w:p w14:paraId="67BF1578" w14:textId="5593FDA6" w:rsidR="002A5367" w:rsidRPr="00225E7D" w:rsidRDefault="00B72AC6" w:rsidP="000B3207">
      <w:pPr>
        <w:jc w:val="center"/>
        <w:rPr>
          <w:b/>
          <w:bCs/>
          <w:sz w:val="24"/>
          <w:szCs w:val="24"/>
        </w:rPr>
      </w:pPr>
      <w:r w:rsidRPr="00632A6E">
        <w:rPr>
          <w:b/>
          <w:bCs/>
          <w:noProof/>
          <w:sz w:val="24"/>
          <w:szCs w:val="24"/>
        </w:rPr>
        <w:drawing>
          <wp:inline distT="0" distB="0" distL="0" distR="0" wp14:anchorId="67AC140A" wp14:editId="4F89A603">
            <wp:extent cx="4460875" cy="9677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87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01B7">
        <w:rPr>
          <w:b/>
          <w:bCs/>
          <w:noProof/>
          <w:sz w:val="24"/>
          <w:szCs w:val="24"/>
        </w:rPr>
        <w:br w:type="textWrapping" w:clear="all"/>
      </w:r>
    </w:p>
    <w:p w14:paraId="66660532" w14:textId="5B540C16" w:rsidR="00684884" w:rsidRPr="000B3207" w:rsidRDefault="000B3207" w:rsidP="00684884">
      <w:pPr>
        <w:jc w:val="center"/>
        <w:rPr>
          <w:b/>
          <w:bCs/>
          <w:color w:val="984806" w:themeColor="accent6" w:themeShade="80"/>
          <w:sz w:val="40"/>
          <w:szCs w:val="40"/>
        </w:rPr>
      </w:pPr>
      <w:r w:rsidRPr="000B3207">
        <w:rPr>
          <w:rFonts w:ascii="Roboto" w:hAnsi="Roboto"/>
          <w:b/>
          <w:bCs/>
          <w:color w:val="984806" w:themeColor="accent6" w:themeShade="80"/>
          <w:sz w:val="36"/>
          <w:szCs w:val="36"/>
        </w:rPr>
        <w:t>Academic Planning and Quality Assurance (APQA) Office</w:t>
      </w:r>
    </w:p>
    <w:p w14:paraId="5B52EB7F" w14:textId="77777777" w:rsidR="001D2F50" w:rsidRPr="00225E7D" w:rsidRDefault="001D2F50" w:rsidP="00684884">
      <w:pPr>
        <w:jc w:val="center"/>
        <w:rPr>
          <w:b/>
          <w:bCs/>
          <w:sz w:val="40"/>
          <w:szCs w:val="40"/>
        </w:rPr>
      </w:pPr>
    </w:p>
    <w:p w14:paraId="3D547C87" w14:textId="77777777" w:rsidR="002A5367" w:rsidRPr="00225E7D" w:rsidRDefault="002A5367" w:rsidP="00684884">
      <w:pPr>
        <w:jc w:val="center"/>
        <w:rPr>
          <w:b/>
          <w:bCs/>
          <w:sz w:val="40"/>
          <w:szCs w:val="40"/>
        </w:rPr>
      </w:pPr>
    </w:p>
    <w:p w14:paraId="424B621E" w14:textId="4BEE19B8" w:rsidR="000B3207" w:rsidRPr="000B3207" w:rsidRDefault="000B3207" w:rsidP="00684884">
      <w:pPr>
        <w:jc w:val="center"/>
        <w:rPr>
          <w:b/>
          <w:bCs/>
          <w:smallCaps/>
          <w:sz w:val="56"/>
          <w:szCs w:val="56"/>
        </w:rPr>
      </w:pPr>
      <w:r w:rsidRPr="000B3207">
        <w:rPr>
          <w:b/>
          <w:bCs/>
          <w:smallCaps/>
          <w:sz w:val="56"/>
          <w:szCs w:val="56"/>
        </w:rPr>
        <w:t>A</w:t>
      </w:r>
      <w:r w:rsidR="00684884" w:rsidRPr="000B3207">
        <w:rPr>
          <w:b/>
          <w:bCs/>
          <w:smallCaps/>
          <w:sz w:val="56"/>
          <w:szCs w:val="56"/>
        </w:rPr>
        <w:t>nnual Assessment Report</w:t>
      </w:r>
      <w:r w:rsidR="008A1618">
        <w:rPr>
          <w:b/>
          <w:bCs/>
          <w:smallCaps/>
          <w:sz w:val="56"/>
          <w:szCs w:val="56"/>
        </w:rPr>
        <w:t xml:space="preserve"> Review</w:t>
      </w:r>
      <w:r w:rsidR="000024A1">
        <w:rPr>
          <w:b/>
          <w:bCs/>
          <w:smallCaps/>
          <w:sz w:val="56"/>
          <w:szCs w:val="56"/>
        </w:rPr>
        <w:t xml:space="preserve"> </w:t>
      </w:r>
      <w:bookmarkStart w:id="0" w:name="_GoBack"/>
      <w:r w:rsidR="000024A1" w:rsidRPr="00CF0B43">
        <w:rPr>
          <w:b/>
          <w:bCs/>
          <w:smallCaps/>
          <w:color w:val="0070C0"/>
          <w:sz w:val="56"/>
          <w:szCs w:val="56"/>
        </w:rPr>
        <w:t>Template</w:t>
      </w:r>
      <w:r w:rsidRPr="000B3207">
        <w:rPr>
          <w:b/>
          <w:bCs/>
          <w:smallCaps/>
          <w:sz w:val="56"/>
          <w:szCs w:val="56"/>
        </w:rPr>
        <w:t xml:space="preserve"> </w:t>
      </w:r>
      <w:bookmarkEnd w:id="0"/>
    </w:p>
    <w:p w14:paraId="7663F356" w14:textId="12529774" w:rsidR="00684884" w:rsidRPr="000B3207" w:rsidRDefault="008A1618" w:rsidP="00E01FB7">
      <w:pPr>
        <w:jc w:val="center"/>
        <w:rPr>
          <w:b/>
          <w:bCs/>
          <w:smallCaps/>
          <w:sz w:val="56"/>
          <w:szCs w:val="56"/>
        </w:rPr>
      </w:pPr>
      <w:r>
        <w:rPr>
          <w:b/>
          <w:bCs/>
          <w:smallCaps/>
          <w:sz w:val="56"/>
          <w:szCs w:val="56"/>
        </w:rPr>
        <w:sym w:font="Symbol" w:char="F02D"/>
      </w:r>
      <w:r w:rsidR="000B3207" w:rsidRPr="000B3207">
        <w:rPr>
          <w:b/>
          <w:bCs/>
          <w:smallCaps/>
          <w:sz w:val="56"/>
          <w:szCs w:val="56"/>
        </w:rPr>
        <w:t>AY 202</w:t>
      </w:r>
      <w:r w:rsidR="007F269D">
        <w:rPr>
          <w:b/>
          <w:bCs/>
          <w:smallCaps/>
          <w:sz w:val="56"/>
          <w:szCs w:val="56"/>
        </w:rPr>
        <w:t>3</w:t>
      </w:r>
      <w:r w:rsidR="000B3207" w:rsidRPr="000B3207">
        <w:rPr>
          <w:b/>
          <w:bCs/>
          <w:smallCaps/>
          <w:sz w:val="56"/>
          <w:szCs w:val="56"/>
        </w:rPr>
        <w:t>-202</w:t>
      </w:r>
      <w:r w:rsidR="007F269D">
        <w:rPr>
          <w:b/>
          <w:bCs/>
          <w:smallCaps/>
          <w:sz w:val="56"/>
          <w:szCs w:val="56"/>
        </w:rPr>
        <w:t>4</w:t>
      </w:r>
      <w:r>
        <w:rPr>
          <w:b/>
          <w:bCs/>
          <w:smallCaps/>
          <w:sz w:val="56"/>
          <w:szCs w:val="56"/>
        </w:rPr>
        <w:sym w:font="Symbol" w:char="F02D"/>
      </w:r>
    </w:p>
    <w:p w14:paraId="1418B589" w14:textId="4AF84A99" w:rsidR="00684884" w:rsidRPr="00225E7D" w:rsidRDefault="00684884" w:rsidP="000B3207">
      <w:pPr>
        <w:jc w:val="center"/>
        <w:rPr>
          <w:b/>
          <w:bCs/>
          <w:sz w:val="24"/>
          <w:szCs w:val="24"/>
        </w:rPr>
      </w:pPr>
      <w:r w:rsidRPr="00225E7D">
        <w:rPr>
          <w:b/>
          <w:bCs/>
          <w:sz w:val="40"/>
          <w:szCs w:val="40"/>
        </w:rPr>
        <w:br/>
      </w:r>
    </w:p>
    <w:p w14:paraId="12F8FEDF" w14:textId="77777777" w:rsidR="00390F7C" w:rsidRPr="00225E7D" w:rsidRDefault="00390F7C" w:rsidP="00684884">
      <w:pPr>
        <w:jc w:val="center"/>
        <w:rPr>
          <w:b/>
          <w:bCs/>
          <w:sz w:val="24"/>
          <w:szCs w:val="24"/>
        </w:rPr>
      </w:pPr>
    </w:p>
    <w:p w14:paraId="75566A07" w14:textId="77777777" w:rsidR="00684884" w:rsidRPr="00225E7D" w:rsidRDefault="00684884" w:rsidP="00684884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</w:tblBorders>
        <w:tblLook w:val="04A0" w:firstRow="1" w:lastRow="0" w:firstColumn="1" w:lastColumn="0" w:noHBand="0" w:noVBand="1"/>
      </w:tblPr>
      <w:tblGrid>
        <w:gridCol w:w="2785"/>
        <w:gridCol w:w="6791"/>
      </w:tblGrid>
      <w:tr w:rsidR="008A1618" w:rsidRPr="008A1618" w14:paraId="577B6910" w14:textId="77777777" w:rsidTr="0069173C">
        <w:trPr>
          <w:jc w:val="center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04040"/>
            </w:tcBorders>
            <w:shd w:val="clear" w:color="auto" w:fill="D9D9D9" w:themeFill="background1" w:themeFillShade="D9"/>
          </w:tcPr>
          <w:p w14:paraId="3F631723" w14:textId="0476EE60" w:rsidR="008A1618" w:rsidRPr="008A1618" w:rsidRDefault="008A1618" w:rsidP="000B3207">
            <w:pPr>
              <w:tabs>
                <w:tab w:val="left" w:pos="2400"/>
              </w:tabs>
            </w:pPr>
            <w:r w:rsidRPr="008A1618">
              <w:rPr>
                <w:b/>
                <w:bCs/>
              </w:rPr>
              <w:t>Assessed Report:</w:t>
            </w:r>
          </w:p>
        </w:tc>
      </w:tr>
      <w:tr w:rsidR="001F2106" w:rsidRPr="008A1618" w14:paraId="79B85FDD" w14:textId="77777777" w:rsidTr="002342ED">
        <w:trPr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3BF63" w14:textId="415CA3B0" w:rsidR="001F2106" w:rsidRPr="008A1618" w:rsidRDefault="001F2106" w:rsidP="001F2106">
            <w:pPr>
              <w:rPr>
                <w:b/>
                <w:bCs/>
              </w:rPr>
            </w:pPr>
            <w:r w:rsidRPr="008A1618">
              <w:rPr>
                <w:b/>
                <w:bCs/>
              </w:rPr>
              <w:t>College:</w:t>
            </w:r>
          </w:p>
        </w:tc>
        <w:tc>
          <w:tcPr>
            <w:tcW w:w="6791" w:type="dxa"/>
            <w:tcBorders>
              <w:top w:val="single" w:sz="8" w:space="0" w:color="404040"/>
              <w:left w:val="single" w:sz="4" w:space="0" w:color="auto"/>
              <w:bottom w:val="single" w:sz="8" w:space="0" w:color="404040"/>
              <w:right w:val="single" w:sz="8" w:space="0" w:color="404040"/>
            </w:tcBorders>
            <w:shd w:val="clear" w:color="auto" w:fill="auto"/>
            <w:vAlign w:val="center"/>
          </w:tcPr>
          <w:p w14:paraId="5312223D" w14:textId="767EAACC" w:rsidR="001F2106" w:rsidRPr="001F2106" w:rsidRDefault="001F2106" w:rsidP="001F2106">
            <w:pPr>
              <w:tabs>
                <w:tab w:val="left" w:pos="2400"/>
              </w:tabs>
              <w:rPr>
                <w:rFonts w:cstheme="minorHAnsi"/>
              </w:rPr>
            </w:pPr>
            <w:r w:rsidRPr="001F2106">
              <w:rPr>
                <w:rFonts w:cstheme="minorHAnsi"/>
              </w:rPr>
              <w:fldChar w:fldCharType="begin"/>
            </w:r>
            <w:r w:rsidRPr="001F2106">
              <w:rPr>
                <w:rFonts w:cstheme="minorHAnsi"/>
              </w:rPr>
              <w:instrText xml:space="preserve"> INCLUDETEXT  \* Caps  \* MERGEFORMAT </w:instrText>
            </w:r>
            <w:r w:rsidRPr="001F2106">
              <w:rPr>
                <w:rFonts w:cstheme="minorHAnsi"/>
              </w:rPr>
              <w:fldChar w:fldCharType="separate"/>
            </w:r>
            <w:sdt>
              <w:sdtPr>
                <w:rPr>
                  <w:rFonts w:cstheme="minorHAnsi"/>
                </w:rPr>
                <w:alias w:val="Company"/>
                <w:tag w:val=""/>
                <w:id w:val="727960176"/>
                <w:placeholder>
                  <w:docPart w:val="4D5D1809928040F490492E7CD8F38C60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B45EF5">
                  <w:rPr>
                    <w:rFonts w:cstheme="minorHAnsi"/>
                  </w:rPr>
                  <w:t>[</w:t>
                </w:r>
                <w:r w:rsidRPr="001F2106">
                  <w:rPr>
                    <w:rFonts w:cstheme="minorHAnsi"/>
                  </w:rPr>
                  <w:t>College Name]</w:t>
                </w:r>
              </w:sdtContent>
            </w:sdt>
            <w:r w:rsidRPr="001F2106">
              <w:rPr>
                <w:rFonts w:cstheme="minorHAnsi"/>
              </w:rPr>
              <w:fldChar w:fldCharType="end"/>
            </w:r>
          </w:p>
        </w:tc>
      </w:tr>
      <w:tr w:rsidR="001F2106" w:rsidRPr="008A1618" w14:paraId="162B90FD" w14:textId="77777777" w:rsidTr="002342ED">
        <w:trPr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A725D" w14:textId="614E1ECD" w:rsidR="001F2106" w:rsidRPr="008A1618" w:rsidRDefault="001F2106" w:rsidP="001F2106">
            <w:pPr>
              <w:rPr>
                <w:b/>
                <w:bCs/>
              </w:rPr>
            </w:pPr>
            <w:r w:rsidRPr="008A1618">
              <w:rPr>
                <w:b/>
                <w:bCs/>
              </w:rPr>
              <w:t>Department:</w:t>
            </w:r>
          </w:p>
        </w:tc>
        <w:tc>
          <w:tcPr>
            <w:tcW w:w="67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8234AC" w14:textId="3DAE9015" w:rsidR="001F2106" w:rsidRPr="001F2106" w:rsidRDefault="001F2106" w:rsidP="001F2106">
            <w:pPr>
              <w:rPr>
                <w:rFonts w:cstheme="minorHAnsi"/>
              </w:rPr>
            </w:pPr>
          </w:p>
        </w:tc>
      </w:tr>
      <w:tr w:rsidR="001F2106" w:rsidRPr="008A1618" w14:paraId="66319B7D" w14:textId="77777777" w:rsidTr="002342ED">
        <w:trPr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FFF8" w14:textId="0D0086DA" w:rsidR="001F2106" w:rsidRPr="008A1618" w:rsidRDefault="001F2106" w:rsidP="001F2106">
            <w:pPr>
              <w:rPr>
                <w:b/>
                <w:bCs/>
              </w:rPr>
            </w:pPr>
            <w:r w:rsidRPr="008A1618">
              <w:rPr>
                <w:b/>
                <w:bCs/>
              </w:rPr>
              <w:t>Program:</w:t>
            </w:r>
          </w:p>
        </w:tc>
        <w:sdt>
          <w:sdtPr>
            <w:rPr>
              <w:rFonts w:cstheme="minorHAnsi"/>
            </w:rPr>
            <w:alias w:val="Manager"/>
            <w:tag w:val=""/>
            <w:id w:val="1507323684"/>
            <w:placeholder>
              <w:docPart w:val="27BE64B2E3D8452384C7EA6E78B7F0DB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6791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0419A091" w14:textId="423E3BBA" w:rsidR="001F2106" w:rsidRPr="001F2106" w:rsidRDefault="00B45EF5" w:rsidP="001F2106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[</w:t>
                </w:r>
                <w:r w:rsidR="001F2106" w:rsidRPr="001F2106">
                  <w:rPr>
                    <w:rFonts w:cstheme="minorHAnsi"/>
                  </w:rPr>
                  <w:t>Program Name]</w:t>
                </w:r>
              </w:p>
            </w:tc>
          </w:sdtContent>
        </w:sdt>
      </w:tr>
      <w:tr w:rsidR="001F2106" w:rsidRPr="008A1618" w14:paraId="55683E74" w14:textId="77777777" w:rsidTr="000B3207">
        <w:trPr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6E8D3" w14:textId="68420DA5" w:rsidR="001F2106" w:rsidRPr="008A1618" w:rsidRDefault="001F2106" w:rsidP="001F2106">
            <w:pPr>
              <w:rPr>
                <w:b/>
                <w:bCs/>
              </w:rPr>
            </w:pPr>
            <w:r w:rsidRPr="008A1618">
              <w:rPr>
                <w:b/>
                <w:bCs/>
              </w:rPr>
              <w:t>Head of Department:</w:t>
            </w:r>
          </w:p>
        </w:tc>
        <w:tc>
          <w:tcPr>
            <w:tcW w:w="6791" w:type="dxa"/>
            <w:tcBorders>
              <w:left w:val="single" w:sz="4" w:space="0" w:color="auto"/>
            </w:tcBorders>
            <w:shd w:val="clear" w:color="auto" w:fill="auto"/>
          </w:tcPr>
          <w:p w14:paraId="27BE9509" w14:textId="0AF44521" w:rsidR="001F2106" w:rsidRPr="001F2106" w:rsidRDefault="001F2106" w:rsidP="001F2106">
            <w:pPr>
              <w:rPr>
                <w:rFonts w:cstheme="minorHAnsi"/>
              </w:rPr>
            </w:pPr>
          </w:p>
        </w:tc>
      </w:tr>
      <w:tr w:rsidR="001F2106" w:rsidRPr="008A1618" w14:paraId="0ECD8620" w14:textId="77777777" w:rsidTr="000B3207">
        <w:trPr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49FB" w14:textId="3D3C878D" w:rsidR="001F2106" w:rsidRPr="008A1618" w:rsidRDefault="001F2106" w:rsidP="001F2106">
            <w:pPr>
              <w:rPr>
                <w:b/>
                <w:bCs/>
              </w:rPr>
            </w:pPr>
            <w:r w:rsidRPr="008A1618">
              <w:rPr>
                <w:b/>
                <w:bCs/>
              </w:rPr>
              <w:t>Assessment Coordinator:</w:t>
            </w:r>
          </w:p>
        </w:tc>
        <w:tc>
          <w:tcPr>
            <w:tcW w:w="6791" w:type="dxa"/>
            <w:tcBorders>
              <w:left w:val="single" w:sz="4" w:space="0" w:color="auto"/>
            </w:tcBorders>
            <w:shd w:val="clear" w:color="auto" w:fill="auto"/>
          </w:tcPr>
          <w:p w14:paraId="596EE82A" w14:textId="580CA754" w:rsidR="001F2106" w:rsidRPr="001F2106" w:rsidRDefault="001F2106" w:rsidP="001F2106">
            <w:pPr>
              <w:rPr>
                <w:rFonts w:cstheme="minorHAnsi"/>
              </w:rPr>
            </w:pPr>
          </w:p>
        </w:tc>
      </w:tr>
      <w:tr w:rsidR="001F2106" w:rsidRPr="008A1618" w14:paraId="2F4E4928" w14:textId="77777777" w:rsidTr="00BB5CD3">
        <w:trPr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3E673" w14:textId="13AFA3DA" w:rsidR="001F2106" w:rsidRPr="008A1618" w:rsidRDefault="0008708C" w:rsidP="001F21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AAR </w:t>
            </w:r>
            <w:r w:rsidR="001F2106" w:rsidRPr="008A1618">
              <w:rPr>
                <w:b/>
                <w:bCs/>
              </w:rPr>
              <w:t>Academic Year:</w:t>
            </w:r>
          </w:p>
        </w:tc>
        <w:tc>
          <w:tcPr>
            <w:tcW w:w="67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1C8606" w14:textId="7239DE4D" w:rsidR="001F2106" w:rsidRPr="001F2106" w:rsidRDefault="00447B5F" w:rsidP="0008708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Comments"/>
                <w:tag w:val=""/>
                <w:id w:val="-103802366"/>
                <w:placeholder>
                  <w:docPart w:val="8DE1D06D459D4B30A268C5F8C5AC1165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r w:rsidR="001F2106" w:rsidRPr="001F2106">
                  <w:rPr>
                    <w:rFonts w:cstheme="minorHAnsi"/>
                  </w:rPr>
                  <w:t>202</w:t>
                </w:r>
                <w:r w:rsidR="0008708C">
                  <w:rPr>
                    <w:rFonts w:cstheme="minorHAnsi"/>
                  </w:rPr>
                  <w:t>2</w:t>
                </w:r>
                <w:r w:rsidR="001F2106" w:rsidRPr="001F2106">
                  <w:rPr>
                    <w:rFonts w:cstheme="minorHAnsi"/>
                  </w:rPr>
                  <w:t>-202</w:t>
                </w:r>
                <w:r w:rsidR="0008708C">
                  <w:rPr>
                    <w:rFonts w:cstheme="minorHAnsi"/>
                  </w:rPr>
                  <w:t>3</w:t>
                </w:r>
              </w:sdtContent>
            </w:sdt>
          </w:p>
        </w:tc>
      </w:tr>
      <w:tr w:rsidR="001F2106" w:rsidRPr="008A1618" w14:paraId="73E43982" w14:textId="77777777" w:rsidTr="000B3207">
        <w:trPr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E10A4" w14:textId="72FFF74B" w:rsidR="001F2106" w:rsidRPr="008A1618" w:rsidRDefault="001F2106" w:rsidP="001F2106">
            <w:pPr>
              <w:rPr>
                <w:b/>
                <w:bCs/>
              </w:rPr>
            </w:pPr>
            <w:r w:rsidRPr="008A1618">
              <w:rPr>
                <w:b/>
                <w:bCs/>
              </w:rPr>
              <w:t>Assessment Cycle:</w:t>
            </w:r>
          </w:p>
        </w:tc>
        <w:tc>
          <w:tcPr>
            <w:tcW w:w="6791" w:type="dxa"/>
            <w:tcBorders>
              <w:left w:val="single" w:sz="4" w:space="0" w:color="auto"/>
            </w:tcBorders>
            <w:shd w:val="clear" w:color="auto" w:fill="auto"/>
          </w:tcPr>
          <w:p w14:paraId="222155C5" w14:textId="4CBF1D65" w:rsidR="001F2106" w:rsidRPr="001F2106" w:rsidRDefault="001F2106" w:rsidP="001F2106">
            <w:pPr>
              <w:rPr>
                <w:rFonts w:cstheme="minorHAnsi"/>
              </w:rPr>
            </w:pPr>
          </w:p>
        </w:tc>
      </w:tr>
    </w:tbl>
    <w:p w14:paraId="6BAFE35B" w14:textId="77777777" w:rsidR="00390F7C" w:rsidRDefault="00390F7C" w:rsidP="00684884">
      <w:pPr>
        <w:rPr>
          <w:b/>
          <w:bCs/>
          <w:sz w:val="24"/>
          <w:szCs w:val="24"/>
        </w:rPr>
      </w:pPr>
    </w:p>
    <w:p w14:paraId="421D412A" w14:textId="77777777" w:rsidR="00D244C5" w:rsidRPr="00225E7D" w:rsidRDefault="00D244C5" w:rsidP="00684884">
      <w:pPr>
        <w:rPr>
          <w:b/>
          <w:bCs/>
          <w:sz w:val="24"/>
          <w:szCs w:val="24"/>
        </w:rPr>
      </w:pPr>
    </w:p>
    <w:p w14:paraId="0FCBA78E" w14:textId="239308CC" w:rsidR="00684884" w:rsidRPr="00225E7D" w:rsidRDefault="00684884" w:rsidP="008A161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6800"/>
      </w:tblGrid>
      <w:tr w:rsidR="008A1618" w:rsidRPr="008A1618" w14:paraId="5DA670CA" w14:textId="2FB0871F" w:rsidTr="005D6A07">
        <w:trPr>
          <w:trHeight w:val="20"/>
          <w:jc w:val="center"/>
        </w:trPr>
        <w:tc>
          <w:tcPr>
            <w:tcW w:w="9585" w:type="dxa"/>
            <w:gridSpan w:val="2"/>
            <w:shd w:val="clear" w:color="auto" w:fill="D9D9D9" w:themeFill="background1" w:themeFillShade="D9"/>
          </w:tcPr>
          <w:p w14:paraId="223C7EDD" w14:textId="52754FC2" w:rsidR="008A1618" w:rsidRPr="008A1618" w:rsidRDefault="008A1618" w:rsidP="000B3207">
            <w:pPr>
              <w:rPr>
                <w:b/>
                <w:bCs/>
              </w:rPr>
            </w:pPr>
            <w:r w:rsidRPr="008A1618">
              <w:rPr>
                <w:b/>
                <w:bCs/>
              </w:rPr>
              <w:t>Assessment Report Reviewer:</w:t>
            </w:r>
          </w:p>
        </w:tc>
      </w:tr>
      <w:tr w:rsidR="008A1618" w:rsidRPr="008A1618" w14:paraId="2A8E42D9" w14:textId="05DBAC85" w:rsidTr="008A1618">
        <w:trPr>
          <w:trHeight w:val="20"/>
          <w:jc w:val="center"/>
        </w:trPr>
        <w:tc>
          <w:tcPr>
            <w:tcW w:w="2785" w:type="dxa"/>
            <w:shd w:val="clear" w:color="auto" w:fill="auto"/>
          </w:tcPr>
          <w:p w14:paraId="31C9ECCD" w14:textId="3FD549EB" w:rsidR="008A1618" w:rsidRPr="008A1618" w:rsidRDefault="008A1618" w:rsidP="000B3207">
            <w:pPr>
              <w:rPr>
                <w:b/>
                <w:bCs/>
              </w:rPr>
            </w:pPr>
            <w:r w:rsidRPr="008A1618">
              <w:rPr>
                <w:b/>
                <w:bCs/>
              </w:rPr>
              <w:t>Name:</w:t>
            </w:r>
          </w:p>
        </w:tc>
        <w:tc>
          <w:tcPr>
            <w:tcW w:w="6800" w:type="dxa"/>
          </w:tcPr>
          <w:p w14:paraId="577621B0" w14:textId="77777777" w:rsidR="008A1618" w:rsidRPr="008A1618" w:rsidRDefault="008A1618" w:rsidP="000B3207">
            <w:pPr>
              <w:rPr>
                <w:b/>
                <w:bCs/>
              </w:rPr>
            </w:pPr>
          </w:p>
        </w:tc>
      </w:tr>
      <w:tr w:rsidR="008A1618" w:rsidRPr="008A1618" w14:paraId="09DF3863" w14:textId="69F73FB1" w:rsidTr="008A1618">
        <w:trPr>
          <w:trHeight w:val="20"/>
          <w:jc w:val="center"/>
        </w:trPr>
        <w:tc>
          <w:tcPr>
            <w:tcW w:w="2785" w:type="dxa"/>
            <w:shd w:val="clear" w:color="auto" w:fill="auto"/>
          </w:tcPr>
          <w:p w14:paraId="1BE3B68E" w14:textId="2E407992" w:rsidR="008A1618" w:rsidRPr="008A1618" w:rsidRDefault="008A1618" w:rsidP="008A1618">
            <w:pPr>
              <w:rPr>
                <w:b/>
                <w:bCs/>
              </w:rPr>
            </w:pPr>
            <w:r w:rsidRPr="008A1618">
              <w:rPr>
                <w:b/>
                <w:bCs/>
              </w:rPr>
              <w:t>College:</w:t>
            </w:r>
          </w:p>
        </w:tc>
        <w:tc>
          <w:tcPr>
            <w:tcW w:w="6800" w:type="dxa"/>
          </w:tcPr>
          <w:p w14:paraId="4D535293" w14:textId="77777777" w:rsidR="008A1618" w:rsidRPr="008A1618" w:rsidRDefault="008A1618" w:rsidP="008A1618">
            <w:pPr>
              <w:rPr>
                <w:b/>
                <w:bCs/>
              </w:rPr>
            </w:pPr>
          </w:p>
        </w:tc>
      </w:tr>
      <w:tr w:rsidR="008A1618" w:rsidRPr="008A1618" w14:paraId="66EB56AD" w14:textId="1093B31D" w:rsidTr="008A1618">
        <w:trPr>
          <w:trHeight w:val="20"/>
          <w:jc w:val="center"/>
        </w:trPr>
        <w:tc>
          <w:tcPr>
            <w:tcW w:w="2785" w:type="dxa"/>
            <w:shd w:val="clear" w:color="auto" w:fill="auto"/>
          </w:tcPr>
          <w:p w14:paraId="4D34353D" w14:textId="4E0040C9" w:rsidR="008A1618" w:rsidRPr="008A1618" w:rsidRDefault="008A1618" w:rsidP="008A1618">
            <w:pPr>
              <w:rPr>
                <w:b/>
                <w:bCs/>
              </w:rPr>
            </w:pPr>
            <w:r w:rsidRPr="008A1618">
              <w:rPr>
                <w:b/>
                <w:bCs/>
              </w:rPr>
              <w:t>Department</w:t>
            </w:r>
          </w:p>
        </w:tc>
        <w:tc>
          <w:tcPr>
            <w:tcW w:w="6800" w:type="dxa"/>
          </w:tcPr>
          <w:p w14:paraId="0D4B0D9F" w14:textId="77777777" w:rsidR="008A1618" w:rsidRPr="008A1618" w:rsidRDefault="008A1618" w:rsidP="008A1618">
            <w:pPr>
              <w:rPr>
                <w:b/>
                <w:bCs/>
              </w:rPr>
            </w:pPr>
          </w:p>
        </w:tc>
      </w:tr>
    </w:tbl>
    <w:p w14:paraId="5382D66D" w14:textId="3E6BAC7F" w:rsidR="00390F7C" w:rsidRDefault="00390F7C" w:rsidP="008A1618"/>
    <w:p w14:paraId="7CD12712" w14:textId="77777777" w:rsidR="000B3207" w:rsidRDefault="000B3207" w:rsidP="008A1618">
      <w:pPr>
        <w:rPr>
          <w:lang w:val="fr-FR"/>
        </w:rPr>
      </w:pPr>
    </w:p>
    <w:p w14:paraId="43C558CE" w14:textId="38396DFA" w:rsidR="000B3207" w:rsidRPr="008A1618" w:rsidRDefault="008A1618" w:rsidP="008A1618">
      <w:pPr>
        <w:jc w:val="center"/>
        <w:rPr>
          <w:sz w:val="24"/>
          <w:szCs w:val="24"/>
        </w:rPr>
      </w:pPr>
      <w:r w:rsidRPr="001F2106">
        <w:t xml:space="preserve">Report </w:t>
      </w:r>
      <w:r w:rsidR="0096311C" w:rsidRPr="001F2106">
        <w:t>Date:</w:t>
      </w:r>
      <w:r w:rsidR="00B1002F" w:rsidRPr="001F2106">
        <w:t xml:space="preserve">    </w:t>
      </w:r>
      <w:sdt>
        <w:sdtPr>
          <w:alias w:val="Publish Date"/>
          <w:tag w:val=""/>
          <w:id w:val="-671794270"/>
          <w:dataBinding w:prefixMappings="xmlns:ns0='http://schemas.microsoft.com/office/2006/coverPageProps' " w:xpath="/ns0:CoverPageProperties[1]/ns0:PublishDate[1]" w:storeItemID="{55AF091B-3C7A-41E3-B477-F2FDAA23CFDA}"/>
          <w:date w:fullDate="2023-10-2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52915">
            <w:t>10/24/2023</w:t>
          </w:r>
        </w:sdtContent>
      </w:sdt>
    </w:p>
    <w:p w14:paraId="2B22E46A" w14:textId="74A17059" w:rsidR="000B3207" w:rsidRDefault="000B3207">
      <w:pPr>
        <w:rPr>
          <w:rFonts w:ascii="Arial" w:eastAsia="Arial" w:hAnsi="Arial"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7051DED7" w14:textId="715023E4" w:rsidR="007F269D" w:rsidRPr="007F269D" w:rsidRDefault="007F269D" w:rsidP="007F269D">
      <w:pPr>
        <w:pStyle w:val="Heading1"/>
        <w:numPr>
          <w:ilvl w:val="0"/>
          <w:numId w:val="0"/>
        </w:numPr>
        <w:ind w:left="432"/>
        <w:jc w:val="center"/>
        <w:rPr>
          <w:color w:val="C00000"/>
        </w:rPr>
      </w:pPr>
      <w:r w:rsidRPr="007F269D">
        <w:rPr>
          <w:color w:val="C00000"/>
        </w:rPr>
        <w:lastRenderedPageBreak/>
        <w:t xml:space="preserve">Please refer to the AARR guidebook to review and evaluate the </w:t>
      </w:r>
      <w:r>
        <w:rPr>
          <w:color w:val="C00000"/>
        </w:rPr>
        <w:t>AAR (</w:t>
      </w:r>
      <w:proofErr w:type="gramStart"/>
      <w:r>
        <w:rPr>
          <w:color w:val="C00000"/>
        </w:rPr>
        <w:t>please</w:t>
      </w:r>
      <w:proofErr w:type="gramEnd"/>
      <w:r>
        <w:rPr>
          <w:color w:val="C00000"/>
        </w:rPr>
        <w:t xml:space="preserve"> double-click on the pdf icon</w:t>
      </w:r>
      <w:r w:rsidRPr="007F269D">
        <w:rPr>
          <w:color w:val="C00000"/>
        </w:rPr>
        <w:t xml:space="preserve"> </w:t>
      </w:r>
      <w:r>
        <w:rPr>
          <w:color w:val="C00000"/>
        </w:rPr>
        <w:t>below</w:t>
      </w:r>
      <w:r>
        <w:rPr>
          <w:color w:val="C00000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5"/>
      </w:tblGrid>
      <w:tr w:rsidR="007F269D" w14:paraId="410814CB" w14:textId="77777777" w:rsidTr="007F269D">
        <w:trPr>
          <w:jc w:val="center"/>
        </w:trPr>
        <w:tc>
          <w:tcPr>
            <w:tcW w:w="2605" w:type="dxa"/>
          </w:tcPr>
          <w:p w14:paraId="1C92A672" w14:textId="51822FF3" w:rsidR="007F269D" w:rsidRDefault="007F269D" w:rsidP="007F269D">
            <w:pPr>
              <w:pStyle w:val="Heading1"/>
              <w:numPr>
                <w:ilvl w:val="0"/>
                <w:numId w:val="0"/>
              </w:numPr>
              <w:jc w:val="center"/>
            </w:pPr>
            <w:r>
              <w:object w:dxaOrig="1540" w:dyaOrig="996" w14:anchorId="58A2BC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3" type="#_x0000_t75" style="width:77.25pt;height:49.5pt" o:ole="">
                  <v:imagedata r:id="rId13" o:title=""/>
                </v:shape>
                <o:OLEObject Type="Embed" ProgID="Acrobat.Document.11" ShapeID="_x0000_i1123" DrawAspect="Icon" ObjectID="_1756639769" r:id="rId14"/>
              </w:object>
            </w:r>
          </w:p>
        </w:tc>
      </w:tr>
    </w:tbl>
    <w:p w14:paraId="07F96DDD" w14:textId="77777777" w:rsidR="007F269D" w:rsidRDefault="007F269D" w:rsidP="007F269D">
      <w:pPr>
        <w:pStyle w:val="Heading1"/>
        <w:numPr>
          <w:ilvl w:val="0"/>
          <w:numId w:val="0"/>
        </w:numPr>
        <w:ind w:left="432"/>
      </w:pPr>
    </w:p>
    <w:p w14:paraId="396D4D8E" w14:textId="77777777" w:rsidR="007F269D" w:rsidRDefault="007F269D" w:rsidP="007F269D">
      <w:pPr>
        <w:pStyle w:val="Heading1"/>
        <w:numPr>
          <w:ilvl w:val="0"/>
          <w:numId w:val="0"/>
        </w:numPr>
        <w:ind w:left="432"/>
      </w:pPr>
    </w:p>
    <w:p w14:paraId="07EEDA2F" w14:textId="0645A8E7" w:rsidR="00A34DC4" w:rsidRPr="008A1618" w:rsidRDefault="00A34DC4" w:rsidP="008A1618">
      <w:pPr>
        <w:pStyle w:val="Heading1"/>
      </w:pPr>
      <w:r w:rsidRPr="008A1618">
        <w:t>Review Criteria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"/>
        <w:gridCol w:w="3861"/>
        <w:gridCol w:w="1328"/>
        <w:gridCol w:w="1490"/>
        <w:gridCol w:w="2394"/>
        <w:gridCol w:w="587"/>
      </w:tblGrid>
      <w:tr w:rsidR="00B45EF5" w:rsidRPr="0096311C" w14:paraId="1EADFFEF" w14:textId="7A68139F" w:rsidTr="00B45EF5">
        <w:trPr>
          <w:trHeight w:val="20"/>
        </w:trPr>
        <w:tc>
          <w:tcPr>
            <w:tcW w:w="26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3E3DB6B8" w14:textId="6E720CA8" w:rsidR="00B45EF5" w:rsidRPr="0096311C" w:rsidRDefault="00B45EF5" w:rsidP="0096311C">
            <w:pPr>
              <w:pStyle w:val="TableParagraph"/>
              <w:ind w:right="78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 </w:t>
            </w:r>
          </w:p>
        </w:tc>
        <w:tc>
          <w:tcPr>
            <w:tcW w:w="38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bottom"/>
          </w:tcPr>
          <w:p w14:paraId="17929C2C" w14:textId="064272E0" w:rsidR="00B45EF5" w:rsidRPr="0096311C" w:rsidRDefault="00B45EF5" w:rsidP="0096311C">
            <w:pPr>
              <w:pStyle w:val="TableParagraph"/>
              <w:ind w:right="78"/>
              <w:jc w:val="both"/>
              <w:rPr>
                <w:rFonts w:eastAsia="Times New Roman" w:cstheme="minorHAnsi"/>
                <w:b/>
                <w:bCs/>
                <w:spacing w:val="-1"/>
              </w:rPr>
            </w:pPr>
            <w:r w:rsidRPr="0096311C">
              <w:rPr>
                <w:rFonts w:eastAsia="Times New Roman" w:cstheme="minorHAnsi"/>
                <w:b/>
                <w:bCs/>
              </w:rPr>
              <w:t>Expectations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6E7E070B" w14:textId="6AC64D11" w:rsidR="00B45EF5" w:rsidRPr="0096311C" w:rsidRDefault="00B45EF5" w:rsidP="0096311C">
            <w:pPr>
              <w:pStyle w:val="TableParagraph"/>
              <w:tabs>
                <w:tab w:val="left" w:pos="5298"/>
              </w:tabs>
              <w:jc w:val="center"/>
              <w:rPr>
                <w:rFonts w:eastAsia="Times New Roman" w:cstheme="minorHAnsi"/>
                <w:b/>
                <w:bCs/>
                <w:spacing w:val="-1"/>
              </w:rPr>
            </w:pPr>
            <w:r>
              <w:rPr>
                <w:rFonts w:eastAsia="Times New Roman" w:cstheme="minorHAnsi"/>
                <w:b/>
                <w:bCs/>
                <w:spacing w:val="-1"/>
              </w:rPr>
              <w:t>Evaluation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bottom"/>
          </w:tcPr>
          <w:p w14:paraId="73E120A3" w14:textId="47644E55" w:rsidR="00B45EF5" w:rsidRPr="0096311C" w:rsidRDefault="00B45EF5" w:rsidP="00AC0123">
            <w:pPr>
              <w:pStyle w:val="TableParagraph"/>
              <w:jc w:val="center"/>
              <w:rPr>
                <w:rFonts w:eastAsia="Times New Roman" w:cstheme="minorHAnsi"/>
                <w:b/>
                <w:bCs/>
              </w:rPr>
            </w:pPr>
            <w:r w:rsidRPr="0096311C">
              <w:rPr>
                <w:rFonts w:eastAsia="Times New Roman" w:cstheme="minorHAnsi"/>
                <w:b/>
                <w:bCs/>
              </w:rPr>
              <w:t>R</w:t>
            </w:r>
            <w:r w:rsidRPr="0096311C">
              <w:rPr>
                <w:rFonts w:eastAsia="Times New Roman" w:cstheme="minorHAnsi"/>
                <w:b/>
                <w:bCs/>
                <w:spacing w:val="-1"/>
              </w:rPr>
              <w:t>ec</w:t>
            </w:r>
            <w:r w:rsidRPr="0096311C">
              <w:rPr>
                <w:rFonts w:eastAsia="Times New Roman" w:cstheme="minorHAnsi"/>
                <w:b/>
                <w:bCs/>
                <w:spacing w:val="1"/>
              </w:rPr>
              <w:t>o</w:t>
            </w:r>
            <w:r w:rsidRPr="0096311C">
              <w:rPr>
                <w:rFonts w:eastAsia="Times New Roman" w:cstheme="minorHAnsi"/>
                <w:b/>
                <w:bCs/>
                <w:spacing w:val="-1"/>
              </w:rPr>
              <w:t>mme</w:t>
            </w:r>
            <w:r w:rsidRPr="0096311C">
              <w:rPr>
                <w:rFonts w:eastAsia="Times New Roman" w:cstheme="minorHAnsi"/>
                <w:b/>
                <w:bCs/>
                <w:spacing w:val="1"/>
              </w:rPr>
              <w:t>nd</w:t>
            </w:r>
            <w:r w:rsidRPr="0096311C">
              <w:rPr>
                <w:rFonts w:eastAsia="Times New Roman" w:cstheme="minorHAnsi"/>
                <w:b/>
                <w:bCs/>
                <w:spacing w:val="-1"/>
              </w:rPr>
              <w:t>a</w:t>
            </w:r>
            <w:r w:rsidRPr="0096311C">
              <w:rPr>
                <w:rFonts w:eastAsia="Times New Roman" w:cstheme="minorHAnsi"/>
                <w:b/>
                <w:bCs/>
              </w:rPr>
              <w:t>ti</w:t>
            </w:r>
            <w:r w:rsidRPr="0096311C">
              <w:rPr>
                <w:rFonts w:eastAsia="Times New Roman" w:cstheme="minorHAnsi"/>
                <w:b/>
                <w:bCs/>
                <w:spacing w:val="1"/>
              </w:rPr>
              <w:t>on</w:t>
            </w:r>
            <w:r w:rsidRPr="0096311C">
              <w:rPr>
                <w:rFonts w:eastAsia="Times New Roman" w:cstheme="minorHAnsi"/>
                <w:b/>
                <w:bCs/>
                <w:spacing w:val="-1"/>
              </w:rPr>
              <w:t>s</w:t>
            </w:r>
            <w:r w:rsidRPr="0096311C">
              <w:rPr>
                <w:rFonts w:eastAsia="Times New Roman" w:cstheme="minorHAnsi"/>
                <w:b/>
                <w:bCs/>
              </w:rPr>
              <w:t>/ C</w:t>
            </w:r>
            <w:r w:rsidRPr="0096311C">
              <w:rPr>
                <w:rFonts w:eastAsia="Times New Roman" w:cstheme="minorHAnsi"/>
                <w:b/>
                <w:bCs/>
                <w:spacing w:val="1"/>
              </w:rPr>
              <w:t>o</w:t>
            </w:r>
            <w:r w:rsidRPr="0096311C">
              <w:rPr>
                <w:rFonts w:eastAsia="Times New Roman" w:cstheme="minorHAnsi"/>
                <w:b/>
                <w:bCs/>
                <w:spacing w:val="-1"/>
              </w:rPr>
              <w:t>mme</w:t>
            </w:r>
            <w:r w:rsidRPr="0096311C">
              <w:rPr>
                <w:rFonts w:eastAsia="Times New Roman" w:cstheme="minorHAnsi"/>
                <w:b/>
                <w:bCs/>
                <w:spacing w:val="1"/>
              </w:rPr>
              <w:t>n</w:t>
            </w:r>
            <w:r w:rsidRPr="0096311C">
              <w:rPr>
                <w:rFonts w:eastAsia="Times New Roman" w:cstheme="minorHAnsi"/>
                <w:b/>
                <w:bCs/>
              </w:rPr>
              <w:t>t</w:t>
            </w:r>
            <w:r w:rsidRPr="0096311C">
              <w:rPr>
                <w:rFonts w:eastAsia="Times New Roman" w:cstheme="minorHAnsi"/>
                <w:b/>
                <w:bCs/>
                <w:spacing w:val="-1"/>
              </w:rPr>
              <w:t xml:space="preserve">s </w:t>
            </w:r>
            <w:r w:rsidRPr="0096311C">
              <w:rPr>
                <w:rFonts w:eastAsia="Times New Roman" w:cstheme="minorHAnsi"/>
                <w:b/>
                <w:bCs/>
              </w:rPr>
              <w:t xml:space="preserve">/ </w:t>
            </w:r>
            <w:r w:rsidRPr="0096311C">
              <w:rPr>
                <w:rFonts w:eastAsia="Times New Roman" w:cstheme="minorHAnsi"/>
                <w:b/>
                <w:bCs/>
                <w:spacing w:val="-1"/>
              </w:rPr>
              <w:t>O</w:t>
            </w:r>
            <w:r w:rsidRPr="0096311C">
              <w:rPr>
                <w:rFonts w:eastAsia="Times New Roman" w:cstheme="minorHAnsi"/>
                <w:b/>
                <w:bCs/>
                <w:spacing w:val="1"/>
              </w:rPr>
              <w:t>b</w:t>
            </w:r>
            <w:r w:rsidRPr="0096311C">
              <w:rPr>
                <w:rFonts w:eastAsia="Times New Roman" w:cstheme="minorHAnsi"/>
                <w:b/>
                <w:bCs/>
                <w:spacing w:val="-1"/>
              </w:rPr>
              <w:t>se</w:t>
            </w:r>
            <w:r w:rsidRPr="0096311C">
              <w:rPr>
                <w:rFonts w:eastAsia="Times New Roman" w:cstheme="minorHAnsi"/>
                <w:b/>
                <w:bCs/>
              </w:rPr>
              <w:t>r</w:t>
            </w:r>
            <w:r w:rsidRPr="0096311C">
              <w:rPr>
                <w:rFonts w:eastAsia="Times New Roman" w:cstheme="minorHAnsi"/>
                <w:b/>
                <w:bCs/>
                <w:spacing w:val="-2"/>
              </w:rPr>
              <w:t>v</w:t>
            </w:r>
            <w:r w:rsidRPr="0096311C">
              <w:rPr>
                <w:rFonts w:eastAsia="Times New Roman" w:cstheme="minorHAnsi"/>
                <w:b/>
                <w:bCs/>
                <w:spacing w:val="-1"/>
              </w:rPr>
              <w:t>a</w:t>
            </w:r>
            <w:r w:rsidRPr="0096311C">
              <w:rPr>
                <w:rFonts w:eastAsia="Times New Roman" w:cstheme="minorHAnsi"/>
                <w:b/>
                <w:bCs/>
              </w:rPr>
              <w:t>ti</w:t>
            </w:r>
            <w:r w:rsidRPr="0096311C">
              <w:rPr>
                <w:rFonts w:eastAsia="Times New Roman" w:cstheme="minorHAnsi"/>
                <w:b/>
                <w:bCs/>
                <w:spacing w:val="1"/>
              </w:rPr>
              <w:t>on</w:t>
            </w:r>
            <w:r w:rsidRPr="0096311C">
              <w:rPr>
                <w:rFonts w:eastAsia="Times New Roman" w:cstheme="minorHAnsi"/>
                <w:b/>
                <w:bCs/>
              </w:rPr>
              <w:t>s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5C5C276" w14:textId="7FF8E58B" w:rsidR="00B45EF5" w:rsidRPr="0096311C" w:rsidRDefault="00B45EF5" w:rsidP="00952915">
            <w:pPr>
              <w:pStyle w:val="TableParagraph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Score</w:t>
            </w:r>
            <w:r>
              <w:rPr>
                <w:rStyle w:val="FootnoteReference"/>
                <w:rFonts w:eastAsia="Times New Roman" w:cstheme="minorHAnsi"/>
                <w:b/>
                <w:bCs/>
              </w:rPr>
              <w:footnoteReference w:id="1"/>
            </w:r>
          </w:p>
        </w:tc>
      </w:tr>
      <w:tr w:rsidR="00B45EF5" w:rsidRPr="0096311C" w14:paraId="5FBB7FEB" w14:textId="0EC1DA8C" w:rsidTr="00B45EF5">
        <w:trPr>
          <w:trHeight w:val="20"/>
        </w:trPr>
        <w:tc>
          <w:tcPr>
            <w:tcW w:w="26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FE1368F" w14:textId="77777777" w:rsidR="00B45EF5" w:rsidRPr="0096311C" w:rsidRDefault="00B45EF5" w:rsidP="0096311C">
            <w:pPr>
              <w:pStyle w:val="TableParagraph"/>
              <w:ind w:right="78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38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2CB2C96" w14:textId="60978549" w:rsidR="00B45EF5" w:rsidRPr="0096311C" w:rsidRDefault="00B45EF5" w:rsidP="0096311C">
            <w:pPr>
              <w:pStyle w:val="TableParagraph"/>
              <w:ind w:right="78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13661515" w14:textId="44159A10" w:rsidR="00B45EF5" w:rsidRPr="0096311C" w:rsidRDefault="00B45EF5" w:rsidP="0096311C">
            <w:pPr>
              <w:pStyle w:val="TableParagraph"/>
              <w:jc w:val="center"/>
              <w:rPr>
                <w:rFonts w:eastAsia="Times New Roman" w:cstheme="minorHAnsi"/>
                <w:b/>
                <w:bCs/>
              </w:rPr>
            </w:pPr>
            <w:r w:rsidRPr="0096311C">
              <w:rPr>
                <w:rFonts w:eastAsia="Times New Roman" w:cstheme="minorHAnsi"/>
                <w:b/>
                <w:bCs/>
                <w:spacing w:val="-1"/>
              </w:rPr>
              <w:t>Meets e</w:t>
            </w:r>
            <w:r w:rsidRPr="0096311C">
              <w:rPr>
                <w:rFonts w:eastAsia="Times New Roman" w:cstheme="minorHAnsi"/>
                <w:b/>
                <w:bCs/>
                <w:spacing w:val="-2"/>
              </w:rPr>
              <w:t>x</w:t>
            </w:r>
            <w:r w:rsidRPr="0096311C">
              <w:rPr>
                <w:rFonts w:eastAsia="Times New Roman" w:cstheme="minorHAnsi"/>
                <w:b/>
                <w:bCs/>
                <w:spacing w:val="1"/>
              </w:rPr>
              <w:t>p</w:t>
            </w:r>
            <w:r w:rsidRPr="0096311C">
              <w:rPr>
                <w:rFonts w:eastAsia="Times New Roman" w:cstheme="minorHAnsi"/>
                <w:b/>
                <w:bCs/>
                <w:spacing w:val="-1"/>
              </w:rPr>
              <w:t>ec</w:t>
            </w:r>
            <w:r w:rsidRPr="0096311C">
              <w:rPr>
                <w:rFonts w:eastAsia="Times New Roman" w:cstheme="minorHAnsi"/>
                <w:b/>
                <w:bCs/>
              </w:rPr>
              <w:t>t</w:t>
            </w:r>
            <w:r w:rsidRPr="0096311C">
              <w:rPr>
                <w:rFonts w:eastAsia="Times New Roman" w:cstheme="minorHAnsi"/>
                <w:b/>
                <w:bCs/>
                <w:spacing w:val="-1"/>
              </w:rPr>
              <w:t>a</w:t>
            </w:r>
            <w:r w:rsidRPr="0096311C">
              <w:rPr>
                <w:rFonts w:eastAsia="Times New Roman" w:cstheme="minorHAnsi"/>
                <w:b/>
                <w:bCs/>
              </w:rPr>
              <w:t>ti</w:t>
            </w:r>
            <w:r w:rsidRPr="0096311C">
              <w:rPr>
                <w:rFonts w:eastAsia="Times New Roman" w:cstheme="minorHAnsi"/>
                <w:b/>
                <w:bCs/>
                <w:spacing w:val="1"/>
              </w:rPr>
              <w:t>on</w:t>
            </w:r>
            <w:r w:rsidRPr="0096311C">
              <w:rPr>
                <w:rFonts w:eastAsia="Times New Roman" w:cstheme="minorHAnsi"/>
                <w:b/>
                <w:bCs/>
              </w:rPr>
              <w:t>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477A2027" w14:textId="16D292DA" w:rsidR="00B45EF5" w:rsidRPr="0096311C" w:rsidRDefault="00B45EF5" w:rsidP="0096311C">
            <w:pPr>
              <w:pStyle w:val="TableParagraph"/>
              <w:jc w:val="center"/>
              <w:rPr>
                <w:rFonts w:eastAsia="Times New Roman" w:cstheme="minorHAnsi"/>
                <w:b/>
                <w:bCs/>
                <w:spacing w:val="-1"/>
              </w:rPr>
            </w:pPr>
            <w:r w:rsidRPr="0096311C">
              <w:rPr>
                <w:rFonts w:eastAsia="Times New Roman" w:cstheme="minorHAnsi"/>
                <w:b/>
                <w:bCs/>
                <w:spacing w:val="-1"/>
              </w:rPr>
              <w:t>Nee</w:t>
            </w:r>
            <w:r w:rsidRPr="0096311C">
              <w:rPr>
                <w:rFonts w:eastAsia="Times New Roman" w:cstheme="minorHAnsi"/>
                <w:b/>
                <w:bCs/>
                <w:spacing w:val="1"/>
              </w:rPr>
              <w:t>d</w:t>
            </w:r>
            <w:r w:rsidRPr="0096311C">
              <w:rPr>
                <w:rFonts w:eastAsia="Times New Roman" w:cstheme="minorHAnsi"/>
                <w:b/>
                <w:bCs/>
              </w:rPr>
              <w:t>s i</w:t>
            </w:r>
            <w:r w:rsidRPr="0096311C">
              <w:rPr>
                <w:rFonts w:eastAsia="Times New Roman" w:cstheme="minorHAnsi"/>
                <w:b/>
                <w:bCs/>
                <w:spacing w:val="-4"/>
              </w:rPr>
              <w:t>m</w:t>
            </w:r>
            <w:r w:rsidRPr="0096311C">
              <w:rPr>
                <w:rFonts w:eastAsia="Times New Roman" w:cstheme="minorHAnsi"/>
                <w:b/>
                <w:bCs/>
                <w:spacing w:val="1"/>
              </w:rPr>
              <w:t>p</w:t>
            </w:r>
            <w:r w:rsidRPr="0096311C">
              <w:rPr>
                <w:rFonts w:eastAsia="Times New Roman" w:cstheme="minorHAnsi"/>
                <w:b/>
                <w:bCs/>
              </w:rPr>
              <w:t>r</w:t>
            </w:r>
            <w:r w:rsidRPr="0096311C">
              <w:rPr>
                <w:rFonts w:eastAsia="Times New Roman" w:cstheme="minorHAnsi"/>
                <w:b/>
                <w:bCs/>
                <w:spacing w:val="1"/>
              </w:rPr>
              <w:t>o</w:t>
            </w:r>
            <w:r w:rsidRPr="0096311C">
              <w:rPr>
                <w:rFonts w:eastAsia="Times New Roman" w:cstheme="minorHAnsi"/>
                <w:b/>
                <w:bCs/>
                <w:spacing w:val="-2"/>
              </w:rPr>
              <w:t>v</w:t>
            </w:r>
            <w:r w:rsidRPr="0096311C">
              <w:rPr>
                <w:rFonts w:eastAsia="Times New Roman" w:cstheme="minorHAnsi"/>
                <w:b/>
                <w:bCs/>
                <w:spacing w:val="1"/>
              </w:rPr>
              <w:t>e</w:t>
            </w:r>
            <w:r w:rsidRPr="0096311C">
              <w:rPr>
                <w:rFonts w:eastAsia="Times New Roman" w:cstheme="minorHAnsi"/>
                <w:b/>
                <w:bCs/>
                <w:spacing w:val="-1"/>
              </w:rPr>
              <w:t>me</w:t>
            </w:r>
            <w:r w:rsidRPr="0096311C">
              <w:rPr>
                <w:rFonts w:eastAsia="Times New Roman" w:cstheme="minorHAnsi"/>
                <w:b/>
                <w:bCs/>
                <w:spacing w:val="1"/>
              </w:rPr>
              <w:t>n</w:t>
            </w:r>
            <w:r w:rsidRPr="0096311C">
              <w:rPr>
                <w:rFonts w:eastAsia="Times New Roman" w:cstheme="minorHAnsi"/>
                <w:b/>
                <w:bCs/>
              </w:rPr>
              <w:t>ts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33051B6" w14:textId="77777777" w:rsidR="00B45EF5" w:rsidRPr="0096311C" w:rsidRDefault="00B45EF5" w:rsidP="0096311C">
            <w:pPr>
              <w:pStyle w:val="TableParagraph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DE9F0BF" w14:textId="77777777" w:rsidR="00B45EF5" w:rsidRPr="0096311C" w:rsidRDefault="00B45EF5" w:rsidP="001F2106">
            <w:pPr>
              <w:pStyle w:val="TableParagraph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B45EF5" w:rsidRPr="0096311C" w14:paraId="2436C675" w14:textId="52C59897" w:rsidTr="00B45EF5">
        <w:trPr>
          <w:trHeight w:val="20"/>
        </w:trPr>
        <w:tc>
          <w:tcPr>
            <w:tcW w:w="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32421A6C" w14:textId="77777777" w:rsidR="00B45EF5" w:rsidRPr="0096311C" w:rsidRDefault="00B45EF5" w:rsidP="008A1618">
            <w:pPr>
              <w:tabs>
                <w:tab w:val="left" w:pos="271"/>
              </w:tabs>
              <w:ind w:right="78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90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5D8B0" w14:textId="6DF6DB25" w:rsidR="00B45EF5" w:rsidRPr="0096311C" w:rsidRDefault="00B45EF5" w:rsidP="008A1618">
            <w:pPr>
              <w:tabs>
                <w:tab w:val="left" w:pos="271"/>
              </w:tabs>
              <w:ind w:right="78"/>
              <w:jc w:val="center"/>
              <w:rPr>
                <w:rFonts w:cstheme="minorHAnsi"/>
                <w:color w:val="0F243E" w:themeColor="text2" w:themeShade="80"/>
              </w:rPr>
            </w:pPr>
            <w:r w:rsidRPr="0096311C">
              <w:rPr>
                <w:rFonts w:eastAsia="Times New Roman" w:cstheme="minorHAnsi"/>
                <w:b/>
                <w:bCs/>
              </w:rPr>
              <w:t>Assessment Plan &amp; Process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7BC475" w14:textId="77777777" w:rsidR="00B45EF5" w:rsidRPr="0096311C" w:rsidRDefault="00B45EF5" w:rsidP="001F2106">
            <w:pPr>
              <w:tabs>
                <w:tab w:val="left" w:pos="271"/>
              </w:tabs>
              <w:ind w:right="78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B45EF5" w:rsidRPr="0096311C" w14:paraId="50DCA771" w14:textId="042C69B1" w:rsidTr="00B45EF5">
        <w:trPr>
          <w:trHeight w:val="20"/>
        </w:trPr>
        <w:tc>
          <w:tcPr>
            <w:tcW w:w="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8AF0BC0" w14:textId="77777777" w:rsidR="00B45EF5" w:rsidRPr="00B45EF5" w:rsidRDefault="00B45EF5" w:rsidP="00B45EF5">
            <w:pPr>
              <w:pStyle w:val="ListParagraph"/>
              <w:numPr>
                <w:ilvl w:val="0"/>
                <w:numId w:val="35"/>
              </w:numPr>
              <w:ind w:right="78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DB40E58" w14:textId="2CFC5E01" w:rsidR="00B45EF5" w:rsidRPr="001F2106" w:rsidRDefault="00B45EF5" w:rsidP="00B1002F">
            <w:pPr>
              <w:pStyle w:val="ListParagraph"/>
              <w:ind w:left="81" w:right="78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45EF5">
              <w:rPr>
                <w:rFonts w:eastAsia="Times New Roman" w:cstheme="minorHAnsi"/>
                <w:sz w:val="20"/>
                <w:szCs w:val="20"/>
              </w:rPr>
              <w:t xml:space="preserve">All PLOs </w:t>
            </w:r>
            <w:proofErr w:type="gramStart"/>
            <w:r w:rsidRPr="00B45EF5">
              <w:rPr>
                <w:rFonts w:eastAsia="Times New Roman" w:cstheme="minorHAnsi"/>
                <w:sz w:val="20"/>
                <w:szCs w:val="20"/>
              </w:rPr>
              <w:t>are assessed</w:t>
            </w:r>
            <w:proofErr w:type="gramEnd"/>
            <w:r w:rsidRPr="00B45EF5">
              <w:rPr>
                <w:rFonts w:eastAsia="Times New Roman" w:cstheme="minorHAnsi"/>
                <w:sz w:val="20"/>
                <w:szCs w:val="20"/>
              </w:rPr>
              <w:t xml:space="preserve"> with balanced distribution over the assessment cycle</w:t>
            </w:r>
            <w:r w:rsidRPr="001F2106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0536" w14:textId="1DE86875" w:rsidR="00B45EF5" w:rsidRPr="001F2106" w:rsidRDefault="00B45EF5" w:rsidP="0096311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8238" w14:textId="430D1918" w:rsidR="00B45EF5" w:rsidRPr="001F2106" w:rsidRDefault="00B45EF5" w:rsidP="009631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5ACF" w14:textId="77777777" w:rsidR="00B45EF5" w:rsidRPr="001F2106" w:rsidRDefault="00B45EF5" w:rsidP="0096311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4CB9" w14:textId="77777777" w:rsidR="00B45EF5" w:rsidRPr="001F2106" w:rsidRDefault="00B45EF5" w:rsidP="001F210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45EF5" w:rsidRPr="0096311C" w14:paraId="179032E6" w14:textId="2F8F14A1" w:rsidTr="00B45EF5">
        <w:trPr>
          <w:trHeight w:val="20"/>
        </w:trPr>
        <w:tc>
          <w:tcPr>
            <w:tcW w:w="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C41EC4C" w14:textId="77777777" w:rsidR="00B45EF5" w:rsidRPr="00B45EF5" w:rsidRDefault="00B45EF5" w:rsidP="00B45EF5">
            <w:pPr>
              <w:pStyle w:val="ListParagraph"/>
              <w:numPr>
                <w:ilvl w:val="0"/>
                <w:numId w:val="35"/>
              </w:numPr>
              <w:ind w:right="78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E5C7384" w14:textId="1E62B838" w:rsidR="00B45EF5" w:rsidRPr="001F2106" w:rsidRDefault="00B45EF5" w:rsidP="00B1002F">
            <w:pPr>
              <w:pStyle w:val="ListParagraph"/>
              <w:ind w:left="81" w:right="78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45EF5">
              <w:rPr>
                <w:rFonts w:eastAsia="Times New Roman" w:cstheme="minorHAnsi"/>
                <w:sz w:val="20"/>
                <w:szCs w:val="20"/>
              </w:rPr>
              <w:t>All selected contexts (courses) are relevant to the PLOs</w:t>
            </w:r>
            <w:r w:rsidRPr="001F2106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8FC1" w14:textId="77777777" w:rsidR="00B45EF5" w:rsidRPr="001F2106" w:rsidRDefault="00B45EF5" w:rsidP="0096311C">
            <w:pPr>
              <w:jc w:val="center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C23F" w14:textId="77777777" w:rsidR="00B45EF5" w:rsidRPr="001F2106" w:rsidRDefault="00B45EF5" w:rsidP="0096311C">
            <w:pPr>
              <w:jc w:val="center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AA46" w14:textId="77777777" w:rsidR="00B45EF5" w:rsidRPr="001F2106" w:rsidRDefault="00B45EF5" w:rsidP="0096311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40A7" w14:textId="77777777" w:rsidR="00B45EF5" w:rsidRPr="001F2106" w:rsidRDefault="00B45EF5" w:rsidP="001F210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45EF5" w:rsidRPr="0096311C" w14:paraId="0483FFC5" w14:textId="1934AD3C" w:rsidTr="00B45EF5">
        <w:trPr>
          <w:trHeight w:val="20"/>
        </w:trPr>
        <w:tc>
          <w:tcPr>
            <w:tcW w:w="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55F0CCD" w14:textId="77777777" w:rsidR="00B45EF5" w:rsidRPr="0096311C" w:rsidRDefault="00B45EF5" w:rsidP="00B770D4">
            <w:pPr>
              <w:pStyle w:val="TableParagraph"/>
              <w:ind w:right="78"/>
              <w:jc w:val="center"/>
              <w:rPr>
                <w:rFonts w:eastAsia="Times New Roman" w:cstheme="minorHAnsi"/>
                <w:b/>
                <w:bCs/>
                <w:spacing w:val="-1"/>
              </w:rPr>
            </w:pPr>
          </w:p>
        </w:tc>
        <w:tc>
          <w:tcPr>
            <w:tcW w:w="90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EBA1CBB" w14:textId="2F328D81" w:rsidR="00B45EF5" w:rsidRPr="0096311C" w:rsidRDefault="00B45EF5" w:rsidP="00B45EF5">
            <w:pPr>
              <w:pStyle w:val="TableParagraph"/>
              <w:ind w:right="78"/>
              <w:jc w:val="center"/>
              <w:rPr>
                <w:rFonts w:cstheme="minorHAnsi"/>
              </w:rPr>
            </w:pPr>
            <w:r w:rsidRPr="0096311C">
              <w:rPr>
                <w:rFonts w:eastAsia="Times New Roman" w:cstheme="minorHAnsi"/>
                <w:b/>
                <w:bCs/>
                <w:spacing w:val="-1"/>
              </w:rPr>
              <w:t>Assessment Activities</w:t>
            </w:r>
            <w:r>
              <w:rPr>
                <w:rFonts w:eastAsia="Times New Roman" w:cstheme="minorHAnsi"/>
                <w:b/>
                <w:bCs/>
                <w:spacing w:val="-1"/>
              </w:rPr>
              <w:t xml:space="preserve"> </w:t>
            </w:r>
            <w:r w:rsidRPr="0096311C">
              <w:rPr>
                <w:rFonts w:eastAsia="Times New Roman" w:cstheme="minorHAnsi"/>
                <w:b/>
                <w:bCs/>
                <w:spacing w:val="-1"/>
              </w:rPr>
              <w:t>and Levels of Expectations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4E6A3C1" w14:textId="77777777" w:rsidR="00B45EF5" w:rsidRPr="0096311C" w:rsidRDefault="00B45EF5" w:rsidP="001F2106">
            <w:pPr>
              <w:pStyle w:val="TableParagraph"/>
              <w:ind w:right="78"/>
              <w:jc w:val="center"/>
              <w:rPr>
                <w:rFonts w:eastAsia="Times New Roman" w:cstheme="minorHAnsi"/>
                <w:b/>
                <w:bCs/>
                <w:spacing w:val="-1"/>
              </w:rPr>
            </w:pPr>
          </w:p>
        </w:tc>
      </w:tr>
      <w:tr w:rsidR="00B45EF5" w:rsidRPr="0096311C" w14:paraId="0204A4FC" w14:textId="77777777" w:rsidTr="00B45EF5">
        <w:trPr>
          <w:trHeight w:val="20"/>
        </w:trPr>
        <w:tc>
          <w:tcPr>
            <w:tcW w:w="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868CC7F" w14:textId="77777777" w:rsidR="00B45EF5" w:rsidRPr="00EF7A89" w:rsidRDefault="00B45EF5" w:rsidP="00B45EF5">
            <w:pPr>
              <w:pStyle w:val="ListParagraph"/>
              <w:numPr>
                <w:ilvl w:val="0"/>
                <w:numId w:val="35"/>
              </w:numPr>
              <w:ind w:right="78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EAD3350" w14:textId="6A7AE9D0" w:rsidR="00B45EF5" w:rsidRPr="001F2106" w:rsidRDefault="00B45EF5" w:rsidP="00B1002F">
            <w:pPr>
              <w:pStyle w:val="ListParagraph"/>
              <w:ind w:left="81" w:right="78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EF7A89">
              <w:rPr>
                <w:rFonts w:eastAsia="Times New Roman" w:cstheme="minorHAnsi"/>
                <w:sz w:val="20"/>
                <w:szCs w:val="20"/>
              </w:rPr>
              <w:t xml:space="preserve">Procedures for collecting data </w:t>
            </w:r>
            <w:proofErr w:type="gramStart"/>
            <w:r w:rsidRPr="00EF7A89">
              <w:rPr>
                <w:rFonts w:eastAsia="Times New Roman" w:cstheme="minorHAnsi"/>
                <w:sz w:val="20"/>
                <w:szCs w:val="20"/>
              </w:rPr>
              <w:t>are sufficiently described</w:t>
            </w:r>
            <w:proofErr w:type="gramEnd"/>
            <w:r w:rsidRPr="00EF7A89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6CA9" w14:textId="77777777" w:rsidR="00B45EF5" w:rsidRPr="001F2106" w:rsidRDefault="00B45EF5" w:rsidP="0096311C">
            <w:pPr>
              <w:jc w:val="center"/>
              <w:rPr>
                <w:rFonts w:cstheme="minorHAnsi"/>
                <w:b/>
                <w:bCs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7F1D" w14:textId="77777777" w:rsidR="00B45EF5" w:rsidRPr="001F2106" w:rsidRDefault="00B45EF5" w:rsidP="0096311C">
            <w:pPr>
              <w:tabs>
                <w:tab w:val="left" w:pos="503"/>
                <w:tab w:val="center" w:pos="579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4EB6" w14:textId="77777777" w:rsidR="00B45EF5" w:rsidRPr="001F2106" w:rsidRDefault="00B45EF5" w:rsidP="0096311C">
            <w:pPr>
              <w:tabs>
                <w:tab w:val="left" w:pos="271"/>
              </w:tabs>
              <w:ind w:right="216"/>
              <w:jc w:val="both"/>
              <w:rPr>
                <w:rFonts w:eastAsia="Times New Roman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410F" w14:textId="77777777" w:rsidR="00B45EF5" w:rsidRPr="001F2106" w:rsidRDefault="00B45EF5" w:rsidP="001F2106">
            <w:pPr>
              <w:tabs>
                <w:tab w:val="left" w:pos="271"/>
              </w:tabs>
              <w:ind w:right="216"/>
              <w:jc w:val="center"/>
              <w:rPr>
                <w:rFonts w:eastAsia="Times New Roman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B45EF5" w:rsidRPr="0096311C" w14:paraId="1C4A38F6" w14:textId="6F24D0A1" w:rsidTr="00B45EF5">
        <w:trPr>
          <w:trHeight w:val="20"/>
        </w:trPr>
        <w:tc>
          <w:tcPr>
            <w:tcW w:w="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ACF96FF" w14:textId="77777777" w:rsidR="00B45EF5" w:rsidRPr="001F2106" w:rsidRDefault="00B45EF5" w:rsidP="00B45EF5">
            <w:pPr>
              <w:pStyle w:val="ListParagraph"/>
              <w:numPr>
                <w:ilvl w:val="0"/>
                <w:numId w:val="35"/>
              </w:numPr>
              <w:ind w:right="78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80937FF" w14:textId="6578F141" w:rsidR="00B45EF5" w:rsidRPr="001F2106" w:rsidRDefault="00B45EF5" w:rsidP="00B1002F">
            <w:pPr>
              <w:pStyle w:val="ListParagraph"/>
              <w:ind w:left="81" w:right="78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</w:t>
            </w:r>
            <w:r w:rsidRPr="00B45EF5">
              <w:rPr>
                <w:rFonts w:eastAsia="Times New Roman" w:cstheme="minorHAnsi"/>
                <w:sz w:val="20"/>
                <w:szCs w:val="20"/>
              </w:rPr>
              <w:t>ssessment rubrics and target performance levels (not grades) for each learning outcome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 w:cstheme="minorHAnsi"/>
                <w:sz w:val="20"/>
                <w:szCs w:val="20"/>
              </w:rPr>
              <w:t>are clearly defined</w:t>
            </w:r>
            <w:proofErr w:type="gramEnd"/>
            <w:r w:rsidRPr="001F2106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3173" w14:textId="77777777" w:rsidR="00B45EF5" w:rsidRPr="001F2106" w:rsidRDefault="00B45EF5" w:rsidP="0096311C">
            <w:pPr>
              <w:jc w:val="center"/>
              <w:rPr>
                <w:rFonts w:cstheme="minorHAnsi"/>
                <w:b/>
                <w:bCs/>
                <w:color w:val="0F243E" w:themeColor="text2" w:themeShade="80"/>
                <w:sz w:val="20"/>
                <w:szCs w:val="20"/>
              </w:rPr>
            </w:pPr>
          </w:p>
          <w:p w14:paraId="04B607F5" w14:textId="41AB4D6E" w:rsidR="00B45EF5" w:rsidRPr="001F2106" w:rsidRDefault="00B45EF5" w:rsidP="009631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30CE" w14:textId="41342E45" w:rsidR="00B45EF5" w:rsidRPr="001F2106" w:rsidRDefault="00B45EF5" w:rsidP="0096311C">
            <w:pPr>
              <w:tabs>
                <w:tab w:val="left" w:pos="503"/>
                <w:tab w:val="center" w:pos="579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0B74" w14:textId="3B740522" w:rsidR="00B45EF5" w:rsidRPr="001F2106" w:rsidRDefault="00B45EF5" w:rsidP="0096311C">
            <w:pPr>
              <w:tabs>
                <w:tab w:val="left" w:pos="271"/>
              </w:tabs>
              <w:ind w:right="216"/>
              <w:jc w:val="both"/>
              <w:rPr>
                <w:rFonts w:eastAsia="Times New Roman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AACE" w14:textId="77777777" w:rsidR="00B45EF5" w:rsidRPr="001F2106" w:rsidRDefault="00B45EF5" w:rsidP="001F2106">
            <w:pPr>
              <w:tabs>
                <w:tab w:val="left" w:pos="271"/>
              </w:tabs>
              <w:ind w:right="216"/>
              <w:jc w:val="center"/>
              <w:rPr>
                <w:rFonts w:eastAsia="Times New Roman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B45EF5" w:rsidRPr="0096311C" w14:paraId="64C353E1" w14:textId="77777777" w:rsidTr="00B45EF5">
        <w:trPr>
          <w:trHeight w:val="20"/>
        </w:trPr>
        <w:tc>
          <w:tcPr>
            <w:tcW w:w="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A95A6AF" w14:textId="77777777" w:rsidR="00B45EF5" w:rsidRPr="00BC2C24" w:rsidRDefault="00B45EF5" w:rsidP="00B45EF5">
            <w:pPr>
              <w:pStyle w:val="ListParagraph"/>
              <w:numPr>
                <w:ilvl w:val="0"/>
                <w:numId w:val="35"/>
              </w:numPr>
              <w:ind w:right="78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5F8C839" w14:textId="236BFDA9" w:rsidR="00B45EF5" w:rsidRPr="001F2106" w:rsidRDefault="00B45EF5" w:rsidP="00B1002F">
            <w:pPr>
              <w:pStyle w:val="ListParagraph"/>
              <w:ind w:left="81" w:right="78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45EF5">
              <w:rPr>
                <w:rFonts w:eastAsia="Times New Roman" w:cstheme="minorHAnsi"/>
                <w:sz w:val="20"/>
                <w:szCs w:val="20"/>
              </w:rPr>
              <w:t xml:space="preserve">Assessment tools </w:t>
            </w:r>
            <w:proofErr w:type="gramStart"/>
            <w:r w:rsidRPr="00B45EF5">
              <w:rPr>
                <w:rFonts w:eastAsia="Times New Roman" w:cstheme="minorHAnsi"/>
                <w:sz w:val="20"/>
                <w:szCs w:val="20"/>
              </w:rPr>
              <w:t>are described</w:t>
            </w:r>
            <w:proofErr w:type="gramEnd"/>
            <w:r w:rsidRPr="00B45EF5">
              <w:rPr>
                <w:rFonts w:eastAsia="Times New Roman" w:cstheme="minorHAnsi"/>
                <w:sz w:val="20"/>
                <w:szCs w:val="20"/>
              </w:rPr>
              <w:t xml:space="preserve"> in detail and in appropriate manner</w:t>
            </w:r>
            <w:r w:rsidRPr="00BC2C24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15E9" w14:textId="77777777" w:rsidR="00B45EF5" w:rsidRPr="001F2106" w:rsidRDefault="00B45EF5" w:rsidP="0096311C">
            <w:pPr>
              <w:jc w:val="center"/>
              <w:rPr>
                <w:rFonts w:cstheme="minorHAnsi"/>
                <w:b/>
                <w:bCs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785D" w14:textId="77777777" w:rsidR="00B45EF5" w:rsidRPr="001F2106" w:rsidRDefault="00B45EF5" w:rsidP="0096311C">
            <w:pPr>
              <w:tabs>
                <w:tab w:val="left" w:pos="503"/>
                <w:tab w:val="center" w:pos="579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7735" w14:textId="77777777" w:rsidR="00B45EF5" w:rsidRPr="001F2106" w:rsidRDefault="00B45EF5" w:rsidP="0096311C">
            <w:pPr>
              <w:tabs>
                <w:tab w:val="left" w:pos="271"/>
              </w:tabs>
              <w:ind w:right="216"/>
              <w:jc w:val="both"/>
              <w:rPr>
                <w:rFonts w:eastAsia="Times New Roman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E3A0" w14:textId="77777777" w:rsidR="00B45EF5" w:rsidRPr="001F2106" w:rsidRDefault="00B45EF5" w:rsidP="001F2106">
            <w:pPr>
              <w:tabs>
                <w:tab w:val="left" w:pos="271"/>
              </w:tabs>
              <w:ind w:right="216"/>
              <w:jc w:val="center"/>
              <w:rPr>
                <w:rFonts w:eastAsia="Times New Roman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B45EF5" w:rsidRPr="0096311C" w14:paraId="207FFFE7" w14:textId="4388C801" w:rsidTr="00B45EF5">
        <w:trPr>
          <w:trHeight w:val="20"/>
        </w:trPr>
        <w:tc>
          <w:tcPr>
            <w:tcW w:w="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3C1E59F" w14:textId="77777777" w:rsidR="00B45EF5" w:rsidRPr="0096311C" w:rsidRDefault="00B45EF5" w:rsidP="008A1618">
            <w:pPr>
              <w:pStyle w:val="TableParagraph"/>
              <w:ind w:right="78"/>
              <w:jc w:val="center"/>
              <w:rPr>
                <w:rFonts w:eastAsia="Times New Roman" w:cstheme="minorHAnsi"/>
                <w:b/>
                <w:bCs/>
                <w:spacing w:val="-1"/>
              </w:rPr>
            </w:pPr>
          </w:p>
        </w:tc>
        <w:tc>
          <w:tcPr>
            <w:tcW w:w="90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6073BED7" w14:textId="38BC1D6E" w:rsidR="00B45EF5" w:rsidRPr="0096311C" w:rsidRDefault="00B45EF5" w:rsidP="008A1618">
            <w:pPr>
              <w:pStyle w:val="TableParagraph"/>
              <w:ind w:right="78"/>
              <w:jc w:val="center"/>
              <w:rPr>
                <w:rFonts w:eastAsia="Times New Roman" w:cstheme="minorHAnsi"/>
              </w:rPr>
            </w:pPr>
            <w:r w:rsidRPr="0096311C">
              <w:rPr>
                <w:rFonts w:eastAsia="Times New Roman" w:cstheme="minorHAnsi"/>
                <w:b/>
                <w:bCs/>
                <w:spacing w:val="-1"/>
              </w:rPr>
              <w:t>Ass</w:t>
            </w:r>
            <w:r w:rsidRPr="0096311C">
              <w:rPr>
                <w:rFonts w:eastAsia="Times New Roman" w:cstheme="minorHAnsi"/>
                <w:b/>
                <w:bCs/>
                <w:spacing w:val="1"/>
              </w:rPr>
              <w:t>e</w:t>
            </w:r>
            <w:r w:rsidRPr="0096311C">
              <w:rPr>
                <w:rFonts w:eastAsia="Times New Roman" w:cstheme="minorHAnsi"/>
                <w:b/>
                <w:bCs/>
                <w:spacing w:val="-1"/>
              </w:rPr>
              <w:t>s</w:t>
            </w:r>
            <w:r w:rsidRPr="0096311C">
              <w:rPr>
                <w:rFonts w:eastAsia="Times New Roman" w:cstheme="minorHAnsi"/>
                <w:b/>
                <w:bCs/>
                <w:spacing w:val="1"/>
              </w:rPr>
              <w:t>s</w:t>
            </w:r>
            <w:r w:rsidRPr="0096311C">
              <w:rPr>
                <w:rFonts w:eastAsia="Times New Roman" w:cstheme="minorHAnsi"/>
                <w:b/>
                <w:bCs/>
                <w:spacing w:val="-4"/>
              </w:rPr>
              <w:t>m</w:t>
            </w:r>
            <w:r w:rsidRPr="0096311C">
              <w:rPr>
                <w:rFonts w:eastAsia="Times New Roman" w:cstheme="minorHAnsi"/>
                <w:b/>
                <w:bCs/>
                <w:spacing w:val="1"/>
              </w:rPr>
              <w:t>e</w:t>
            </w:r>
            <w:r w:rsidRPr="0096311C">
              <w:rPr>
                <w:rFonts w:eastAsia="Times New Roman" w:cstheme="minorHAnsi"/>
                <w:b/>
                <w:bCs/>
              </w:rPr>
              <w:t>nt</w:t>
            </w:r>
            <w:r w:rsidRPr="0096311C">
              <w:rPr>
                <w:rFonts w:eastAsia="Times New Roman" w:cstheme="minorHAnsi"/>
                <w:b/>
                <w:bCs/>
                <w:spacing w:val="-9"/>
              </w:rPr>
              <w:t xml:space="preserve"> </w:t>
            </w:r>
            <w:r w:rsidRPr="0096311C">
              <w:rPr>
                <w:rFonts w:eastAsia="Times New Roman" w:cstheme="minorHAnsi"/>
                <w:b/>
                <w:bCs/>
                <w:spacing w:val="1"/>
              </w:rPr>
              <w:t>R</w:t>
            </w:r>
            <w:r w:rsidRPr="0096311C">
              <w:rPr>
                <w:rFonts w:eastAsia="Times New Roman" w:cstheme="minorHAnsi"/>
                <w:b/>
                <w:bCs/>
                <w:spacing w:val="-1"/>
              </w:rPr>
              <w:t>e</w:t>
            </w:r>
            <w:r w:rsidRPr="0096311C">
              <w:rPr>
                <w:rFonts w:eastAsia="Times New Roman" w:cstheme="minorHAnsi"/>
                <w:b/>
                <w:bCs/>
                <w:spacing w:val="1"/>
              </w:rPr>
              <w:t>s</w:t>
            </w:r>
            <w:r w:rsidRPr="0096311C">
              <w:rPr>
                <w:rFonts w:eastAsia="Times New Roman" w:cstheme="minorHAnsi"/>
                <w:b/>
                <w:bCs/>
                <w:spacing w:val="-2"/>
              </w:rPr>
              <w:t>u</w:t>
            </w:r>
            <w:r w:rsidRPr="0096311C">
              <w:rPr>
                <w:rFonts w:eastAsia="Times New Roman" w:cstheme="minorHAnsi"/>
                <w:b/>
                <w:bCs/>
              </w:rPr>
              <w:t>lts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716DB6E3" w14:textId="77777777" w:rsidR="00B45EF5" w:rsidRPr="0096311C" w:rsidRDefault="00B45EF5" w:rsidP="001F2106">
            <w:pPr>
              <w:pStyle w:val="TableParagraph"/>
              <w:ind w:right="78"/>
              <w:jc w:val="center"/>
              <w:rPr>
                <w:rFonts w:eastAsia="Times New Roman" w:cstheme="minorHAnsi"/>
                <w:b/>
                <w:bCs/>
                <w:spacing w:val="-1"/>
              </w:rPr>
            </w:pPr>
          </w:p>
        </w:tc>
      </w:tr>
      <w:tr w:rsidR="00B45EF5" w:rsidRPr="0096311C" w14:paraId="19DC2015" w14:textId="52094C19" w:rsidTr="00B45EF5">
        <w:trPr>
          <w:trHeight w:val="20"/>
        </w:trPr>
        <w:tc>
          <w:tcPr>
            <w:tcW w:w="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98478E1" w14:textId="77777777" w:rsidR="00B45EF5" w:rsidRDefault="00B45EF5" w:rsidP="00B45EF5">
            <w:pPr>
              <w:pStyle w:val="ListParagraph"/>
              <w:numPr>
                <w:ilvl w:val="0"/>
                <w:numId w:val="35"/>
              </w:numPr>
              <w:ind w:right="78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9468E9F" w14:textId="359B291D" w:rsidR="00B45EF5" w:rsidRPr="001F2106" w:rsidRDefault="00B45EF5" w:rsidP="00B45EF5">
            <w:pPr>
              <w:pStyle w:val="ListParagraph"/>
              <w:ind w:left="81" w:right="78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Results </w:t>
            </w:r>
            <w:proofErr w:type="gramStart"/>
            <w:r>
              <w:rPr>
                <w:rFonts w:eastAsia="Times New Roman" w:cstheme="minorHAnsi"/>
                <w:sz w:val="20"/>
                <w:szCs w:val="20"/>
              </w:rPr>
              <w:t>are presented</w:t>
            </w:r>
            <w:proofErr w:type="gramEnd"/>
            <w:r>
              <w:rPr>
                <w:rFonts w:eastAsia="Times New Roman" w:cstheme="minorHAnsi"/>
                <w:sz w:val="20"/>
                <w:szCs w:val="20"/>
              </w:rPr>
              <w:t xml:space="preserve"> at the rubric dimensions level.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5056" w14:textId="77777777" w:rsidR="00B45EF5" w:rsidRPr="001F2106" w:rsidRDefault="00B45EF5" w:rsidP="009631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E6A2" w14:textId="77777777" w:rsidR="00B45EF5" w:rsidRPr="001F2106" w:rsidRDefault="00B45EF5" w:rsidP="009631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A434" w14:textId="2857A30D" w:rsidR="00B45EF5" w:rsidRPr="001F2106" w:rsidRDefault="00B45EF5" w:rsidP="0096311C">
            <w:pPr>
              <w:pStyle w:val="ListParagraph"/>
              <w:ind w:left="270"/>
              <w:jc w:val="both"/>
              <w:rPr>
                <w:rFonts w:eastAsia="Times New Roman" w:cstheme="minorHAnsi"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4541" w14:textId="77777777" w:rsidR="00B45EF5" w:rsidRPr="001F2106" w:rsidRDefault="00B45EF5" w:rsidP="001F2106">
            <w:pPr>
              <w:pStyle w:val="ListParagraph"/>
              <w:ind w:left="270"/>
              <w:jc w:val="center"/>
              <w:rPr>
                <w:rFonts w:eastAsia="Times New Roman" w:cstheme="minorHAnsi"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B45EF5" w:rsidRPr="0096311C" w14:paraId="0696B1C8" w14:textId="63A2B736" w:rsidTr="00B45EF5">
        <w:trPr>
          <w:trHeight w:val="20"/>
        </w:trPr>
        <w:tc>
          <w:tcPr>
            <w:tcW w:w="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58C3DB7" w14:textId="77777777" w:rsidR="00B45EF5" w:rsidRPr="001F2106" w:rsidRDefault="00B45EF5" w:rsidP="00B45EF5">
            <w:pPr>
              <w:pStyle w:val="ListParagraph"/>
              <w:numPr>
                <w:ilvl w:val="0"/>
                <w:numId w:val="35"/>
              </w:numPr>
              <w:ind w:right="78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CC77A28" w14:textId="6A1E400E" w:rsidR="00B45EF5" w:rsidRPr="001F2106" w:rsidRDefault="00B45EF5" w:rsidP="00B1002F">
            <w:pPr>
              <w:pStyle w:val="ListParagraph"/>
              <w:ind w:left="81" w:right="78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1F2106">
              <w:rPr>
                <w:rFonts w:eastAsia="Times New Roman" w:cstheme="minorHAnsi"/>
                <w:sz w:val="20"/>
                <w:szCs w:val="20"/>
              </w:rPr>
              <w:t xml:space="preserve">Results </w:t>
            </w:r>
            <w:proofErr w:type="gramStart"/>
            <w:r w:rsidRPr="001F2106">
              <w:rPr>
                <w:rFonts w:eastAsia="Times New Roman" w:cstheme="minorHAnsi"/>
                <w:sz w:val="20"/>
                <w:szCs w:val="20"/>
              </w:rPr>
              <w:t>are summarized</w:t>
            </w:r>
            <w:proofErr w:type="gramEnd"/>
            <w:r w:rsidRPr="001F2106">
              <w:rPr>
                <w:rFonts w:eastAsia="Times New Roman" w:cstheme="minorHAnsi"/>
                <w:sz w:val="20"/>
                <w:szCs w:val="20"/>
              </w:rPr>
              <w:t xml:space="preserve"> in aggregate form for each outcome with clearly defined performance levels.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10AB" w14:textId="765681F7" w:rsidR="00B45EF5" w:rsidRPr="001F2106" w:rsidRDefault="00B45EF5" w:rsidP="009631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5C8B" w14:textId="55CB78C6" w:rsidR="00B45EF5" w:rsidRPr="001F2106" w:rsidRDefault="00B45EF5" w:rsidP="009631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140A" w14:textId="3F86DAFF" w:rsidR="00B45EF5" w:rsidRPr="001F2106" w:rsidRDefault="00B45EF5" w:rsidP="0096311C">
            <w:pPr>
              <w:pStyle w:val="ListParagraph"/>
              <w:ind w:left="270"/>
              <w:jc w:val="both"/>
              <w:rPr>
                <w:rFonts w:eastAsia="Times New Roman" w:cstheme="minorHAnsi"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8255" w14:textId="77777777" w:rsidR="00B45EF5" w:rsidRPr="001F2106" w:rsidRDefault="00B45EF5" w:rsidP="001F2106">
            <w:pPr>
              <w:pStyle w:val="ListParagraph"/>
              <w:ind w:left="270"/>
              <w:jc w:val="center"/>
              <w:rPr>
                <w:rFonts w:eastAsia="Times New Roman" w:cstheme="minorHAnsi"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B45EF5" w:rsidRPr="0096311C" w14:paraId="420239C3" w14:textId="75A3F069" w:rsidTr="00B45EF5">
        <w:trPr>
          <w:trHeight w:val="20"/>
        </w:trPr>
        <w:tc>
          <w:tcPr>
            <w:tcW w:w="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9F01235" w14:textId="77777777" w:rsidR="00B45EF5" w:rsidRPr="0096311C" w:rsidRDefault="00B45EF5" w:rsidP="008A1618">
            <w:pPr>
              <w:pStyle w:val="TableParagraph"/>
              <w:ind w:right="78"/>
              <w:jc w:val="center"/>
              <w:rPr>
                <w:rFonts w:eastAsia="Times New Roman" w:cstheme="minorHAnsi"/>
                <w:b/>
                <w:bCs/>
                <w:spacing w:val="-1"/>
              </w:rPr>
            </w:pPr>
          </w:p>
        </w:tc>
        <w:tc>
          <w:tcPr>
            <w:tcW w:w="90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7B5E58C4" w14:textId="10286D26" w:rsidR="00B45EF5" w:rsidRPr="0096311C" w:rsidRDefault="00B45EF5" w:rsidP="008A1618">
            <w:pPr>
              <w:pStyle w:val="TableParagraph"/>
              <w:ind w:right="78"/>
              <w:jc w:val="center"/>
              <w:rPr>
                <w:rFonts w:eastAsia="Times New Roman" w:cstheme="minorHAnsi"/>
              </w:rPr>
            </w:pPr>
            <w:r w:rsidRPr="0096311C">
              <w:rPr>
                <w:rFonts w:eastAsia="Times New Roman" w:cstheme="minorHAnsi"/>
                <w:b/>
                <w:bCs/>
                <w:spacing w:val="-1"/>
              </w:rPr>
              <w:t>Analysis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D4ADDF6" w14:textId="77777777" w:rsidR="00B45EF5" w:rsidRPr="0096311C" w:rsidRDefault="00B45EF5" w:rsidP="001F2106">
            <w:pPr>
              <w:pStyle w:val="TableParagraph"/>
              <w:ind w:right="78"/>
              <w:jc w:val="center"/>
              <w:rPr>
                <w:rFonts w:eastAsia="Times New Roman" w:cstheme="minorHAnsi"/>
                <w:b/>
                <w:bCs/>
                <w:spacing w:val="-1"/>
              </w:rPr>
            </w:pPr>
          </w:p>
        </w:tc>
      </w:tr>
      <w:tr w:rsidR="00B45EF5" w:rsidRPr="0096311C" w14:paraId="73586738" w14:textId="2C31FCE9" w:rsidTr="00B45EF5">
        <w:trPr>
          <w:trHeight w:val="20"/>
        </w:trPr>
        <w:tc>
          <w:tcPr>
            <w:tcW w:w="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6E06252" w14:textId="77777777" w:rsidR="00B45EF5" w:rsidRDefault="00B45EF5" w:rsidP="00B45EF5">
            <w:pPr>
              <w:pStyle w:val="ListParagraph"/>
              <w:numPr>
                <w:ilvl w:val="0"/>
                <w:numId w:val="35"/>
              </w:numPr>
              <w:ind w:right="78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B9DBBF9" w14:textId="09F77F6E" w:rsidR="00B45EF5" w:rsidRPr="001F2106" w:rsidRDefault="00B45EF5" w:rsidP="00B1002F">
            <w:pPr>
              <w:pStyle w:val="ListParagraph"/>
              <w:ind w:left="81" w:right="78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Analysis </w:t>
            </w:r>
            <w:proofErr w:type="gramStart"/>
            <w:r>
              <w:rPr>
                <w:rFonts w:eastAsia="Times New Roman" w:cstheme="minorHAnsi"/>
                <w:sz w:val="20"/>
                <w:szCs w:val="20"/>
              </w:rPr>
              <w:t>is conducted</w:t>
            </w:r>
            <w:proofErr w:type="gramEnd"/>
            <w:r>
              <w:rPr>
                <w:rFonts w:eastAsia="Times New Roman" w:cstheme="minorHAnsi"/>
                <w:sz w:val="20"/>
                <w:szCs w:val="20"/>
              </w:rPr>
              <w:t xml:space="preserve"> at the PLOs and rubric dimensions levels.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EA17" w14:textId="30E11802" w:rsidR="00B45EF5" w:rsidRPr="001F2106" w:rsidRDefault="00B45EF5" w:rsidP="0096311C">
            <w:pPr>
              <w:jc w:val="center"/>
              <w:rPr>
                <w:rFonts w:cstheme="minorHAnsi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EE6D" w14:textId="4AFE87BA" w:rsidR="00B45EF5" w:rsidRPr="001F2106" w:rsidRDefault="00B45EF5" w:rsidP="0096311C">
            <w:pPr>
              <w:jc w:val="center"/>
              <w:rPr>
                <w:rFonts w:cstheme="minorHAnsi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BA6B" w14:textId="502DC187" w:rsidR="00B45EF5" w:rsidRPr="001F2106" w:rsidRDefault="00B45EF5" w:rsidP="0096311C">
            <w:pPr>
              <w:pStyle w:val="ListParagraph"/>
              <w:ind w:left="270"/>
              <w:jc w:val="both"/>
              <w:rPr>
                <w:rFonts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489E" w14:textId="77777777" w:rsidR="00B45EF5" w:rsidRPr="001F2106" w:rsidRDefault="00B45EF5" w:rsidP="001F2106">
            <w:pPr>
              <w:pStyle w:val="ListParagraph"/>
              <w:ind w:left="270"/>
              <w:jc w:val="center"/>
              <w:rPr>
                <w:rFonts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B45EF5" w:rsidRPr="0096311C" w14:paraId="6935E3CF" w14:textId="4CD816A0" w:rsidTr="00B45EF5">
        <w:trPr>
          <w:trHeight w:val="20"/>
        </w:trPr>
        <w:tc>
          <w:tcPr>
            <w:tcW w:w="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CB1A7C8" w14:textId="77777777" w:rsidR="00B45EF5" w:rsidRPr="001F2106" w:rsidRDefault="00B45EF5" w:rsidP="00B45EF5">
            <w:pPr>
              <w:pStyle w:val="ListParagraph"/>
              <w:numPr>
                <w:ilvl w:val="0"/>
                <w:numId w:val="35"/>
              </w:numPr>
              <w:ind w:right="78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BB12C80" w14:textId="3478402A" w:rsidR="00B45EF5" w:rsidRPr="001F2106" w:rsidRDefault="00B45EF5" w:rsidP="00B1002F">
            <w:pPr>
              <w:pStyle w:val="ListParagraph"/>
              <w:ind w:left="81" w:right="78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45EF5">
              <w:rPr>
                <w:rFonts w:eastAsia="Times New Roman" w:cstheme="minorHAnsi"/>
                <w:sz w:val="20"/>
                <w:szCs w:val="20"/>
              </w:rPr>
              <w:t>Interpretation of assessment results identifies areas of strength &amp; weakness for each assessed PLO</w:t>
            </w:r>
            <w:r w:rsidRPr="001F2106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2456" w14:textId="77777777" w:rsidR="00B45EF5" w:rsidRPr="001F2106" w:rsidRDefault="00B45EF5" w:rsidP="0096311C">
            <w:pPr>
              <w:jc w:val="center"/>
              <w:rPr>
                <w:rFonts w:cstheme="minorHAnsi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B834" w14:textId="77777777" w:rsidR="00B45EF5" w:rsidRPr="001F2106" w:rsidRDefault="00B45EF5" w:rsidP="0096311C">
            <w:pPr>
              <w:jc w:val="center"/>
              <w:rPr>
                <w:rFonts w:cstheme="minorHAnsi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8F3C" w14:textId="3A87DB8A" w:rsidR="00B45EF5" w:rsidRPr="001F2106" w:rsidRDefault="00B45EF5" w:rsidP="0096311C">
            <w:pPr>
              <w:pStyle w:val="ListParagraph"/>
              <w:ind w:left="270"/>
              <w:jc w:val="both"/>
              <w:rPr>
                <w:rFonts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D424" w14:textId="77777777" w:rsidR="00B45EF5" w:rsidRPr="001F2106" w:rsidRDefault="00B45EF5" w:rsidP="001F2106">
            <w:pPr>
              <w:pStyle w:val="ListParagraph"/>
              <w:ind w:left="270"/>
              <w:jc w:val="center"/>
              <w:rPr>
                <w:rFonts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B45EF5" w:rsidRPr="0096311C" w14:paraId="6F9AE9D6" w14:textId="371F1EA7" w:rsidTr="00B45EF5">
        <w:trPr>
          <w:trHeight w:val="20"/>
        </w:trPr>
        <w:tc>
          <w:tcPr>
            <w:tcW w:w="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E61DA25" w14:textId="77777777" w:rsidR="00B45EF5" w:rsidRPr="001F2106" w:rsidRDefault="00B45EF5" w:rsidP="00B45EF5">
            <w:pPr>
              <w:pStyle w:val="ListParagraph"/>
              <w:numPr>
                <w:ilvl w:val="0"/>
                <w:numId w:val="35"/>
              </w:numPr>
              <w:ind w:right="78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3717582" w14:textId="7F874CF7" w:rsidR="00B45EF5" w:rsidRPr="001F2106" w:rsidRDefault="00AB5273" w:rsidP="00B1002F">
            <w:pPr>
              <w:pStyle w:val="ListParagraph"/>
              <w:ind w:left="81" w:right="78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AB5273">
              <w:rPr>
                <w:rFonts w:eastAsia="Times New Roman" w:cstheme="minorHAnsi"/>
                <w:sz w:val="20"/>
                <w:szCs w:val="20"/>
              </w:rPr>
              <w:t>Evidence of faculty members’ contribution to the analysis of results</w:t>
            </w:r>
            <w:r w:rsidR="00B45EF5" w:rsidRPr="001F2106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D8FD" w14:textId="77777777" w:rsidR="00B45EF5" w:rsidRPr="001F2106" w:rsidRDefault="00B45EF5" w:rsidP="0096311C">
            <w:pPr>
              <w:jc w:val="center"/>
              <w:rPr>
                <w:rFonts w:cstheme="minorHAnsi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36CE" w14:textId="77777777" w:rsidR="00B45EF5" w:rsidRPr="001F2106" w:rsidRDefault="00B45EF5" w:rsidP="0096311C">
            <w:pPr>
              <w:jc w:val="center"/>
              <w:rPr>
                <w:rFonts w:cstheme="minorHAnsi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4EF5" w14:textId="6B97CCCE" w:rsidR="00B45EF5" w:rsidRPr="001F2106" w:rsidRDefault="00B45EF5" w:rsidP="0096311C">
            <w:pPr>
              <w:pStyle w:val="ListParagraph"/>
              <w:ind w:left="270"/>
              <w:jc w:val="both"/>
              <w:rPr>
                <w:rFonts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C1A3" w14:textId="77777777" w:rsidR="00B45EF5" w:rsidRPr="001F2106" w:rsidRDefault="00B45EF5" w:rsidP="001F2106">
            <w:pPr>
              <w:pStyle w:val="ListParagraph"/>
              <w:ind w:left="270"/>
              <w:jc w:val="center"/>
              <w:rPr>
                <w:rFonts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B45EF5" w:rsidRPr="0096311C" w14:paraId="4CBA199A" w14:textId="078F4EF7" w:rsidTr="00B45EF5">
        <w:trPr>
          <w:trHeight w:val="20"/>
        </w:trPr>
        <w:tc>
          <w:tcPr>
            <w:tcW w:w="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2B4EA4F" w14:textId="77777777" w:rsidR="00B45EF5" w:rsidRPr="0096311C" w:rsidRDefault="00B45EF5" w:rsidP="008A1618">
            <w:pPr>
              <w:pStyle w:val="TableParagraph"/>
              <w:ind w:right="78"/>
              <w:jc w:val="center"/>
              <w:rPr>
                <w:rFonts w:eastAsia="Times New Roman" w:cstheme="minorHAnsi"/>
                <w:b/>
                <w:bCs/>
                <w:spacing w:val="-1"/>
              </w:rPr>
            </w:pPr>
          </w:p>
        </w:tc>
        <w:tc>
          <w:tcPr>
            <w:tcW w:w="90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1884F3C" w14:textId="358F3A1B" w:rsidR="00B45EF5" w:rsidRPr="0096311C" w:rsidRDefault="00B45EF5" w:rsidP="008A1618">
            <w:pPr>
              <w:pStyle w:val="TableParagraph"/>
              <w:ind w:right="78"/>
              <w:jc w:val="center"/>
              <w:rPr>
                <w:rFonts w:eastAsia="Times New Roman" w:cstheme="minorHAnsi"/>
              </w:rPr>
            </w:pPr>
            <w:r w:rsidRPr="0096311C">
              <w:rPr>
                <w:rFonts w:eastAsia="Times New Roman" w:cstheme="minorHAnsi"/>
                <w:b/>
                <w:bCs/>
                <w:spacing w:val="-1"/>
              </w:rPr>
              <w:t>Us</w:t>
            </w:r>
            <w:r w:rsidRPr="0096311C">
              <w:rPr>
                <w:rFonts w:eastAsia="Times New Roman" w:cstheme="minorHAnsi"/>
                <w:b/>
                <w:bCs/>
              </w:rPr>
              <w:t>e</w:t>
            </w:r>
            <w:r w:rsidRPr="0096311C">
              <w:rPr>
                <w:rFonts w:eastAsia="Times New Roman" w:cstheme="minorHAnsi"/>
                <w:b/>
                <w:bCs/>
                <w:spacing w:val="-3"/>
              </w:rPr>
              <w:t xml:space="preserve"> </w:t>
            </w:r>
            <w:r w:rsidRPr="0096311C">
              <w:rPr>
                <w:rFonts w:eastAsia="Times New Roman" w:cstheme="minorHAnsi"/>
                <w:b/>
                <w:bCs/>
                <w:spacing w:val="-2"/>
              </w:rPr>
              <w:t>o</w:t>
            </w:r>
            <w:r w:rsidRPr="0096311C">
              <w:rPr>
                <w:rFonts w:eastAsia="Times New Roman" w:cstheme="minorHAnsi"/>
                <w:b/>
                <w:bCs/>
              </w:rPr>
              <w:t xml:space="preserve">f </w:t>
            </w:r>
            <w:r w:rsidRPr="0096311C">
              <w:rPr>
                <w:rFonts w:eastAsia="Times New Roman" w:cstheme="minorHAnsi"/>
                <w:b/>
                <w:bCs/>
                <w:spacing w:val="-1"/>
              </w:rPr>
              <w:t>As</w:t>
            </w:r>
            <w:r w:rsidRPr="0096311C">
              <w:rPr>
                <w:rFonts w:eastAsia="Times New Roman" w:cstheme="minorHAnsi"/>
                <w:b/>
                <w:bCs/>
                <w:spacing w:val="1"/>
              </w:rPr>
              <w:t>s</w:t>
            </w:r>
            <w:r w:rsidRPr="0096311C">
              <w:rPr>
                <w:rFonts w:eastAsia="Times New Roman" w:cstheme="minorHAnsi"/>
                <w:b/>
                <w:bCs/>
                <w:spacing w:val="-1"/>
              </w:rPr>
              <w:t>es</w:t>
            </w:r>
            <w:r w:rsidRPr="0096311C">
              <w:rPr>
                <w:rFonts w:eastAsia="Times New Roman" w:cstheme="minorHAnsi"/>
                <w:b/>
                <w:bCs/>
                <w:spacing w:val="1"/>
              </w:rPr>
              <w:t>s</w:t>
            </w:r>
            <w:r w:rsidRPr="0096311C">
              <w:rPr>
                <w:rFonts w:eastAsia="Times New Roman" w:cstheme="minorHAnsi"/>
                <w:b/>
                <w:bCs/>
                <w:spacing w:val="-4"/>
              </w:rPr>
              <w:t>m</w:t>
            </w:r>
            <w:r w:rsidRPr="0096311C">
              <w:rPr>
                <w:rFonts w:eastAsia="Times New Roman" w:cstheme="minorHAnsi"/>
                <w:b/>
                <w:bCs/>
                <w:spacing w:val="1"/>
              </w:rPr>
              <w:t>e</w:t>
            </w:r>
            <w:r w:rsidRPr="0096311C">
              <w:rPr>
                <w:rFonts w:eastAsia="Times New Roman" w:cstheme="minorHAnsi"/>
                <w:b/>
                <w:bCs/>
                <w:spacing w:val="-2"/>
              </w:rPr>
              <w:t>n</w:t>
            </w:r>
            <w:r w:rsidRPr="0096311C">
              <w:rPr>
                <w:rFonts w:eastAsia="Times New Roman" w:cstheme="minorHAnsi"/>
                <w:b/>
                <w:bCs/>
              </w:rPr>
              <w:t>t</w:t>
            </w:r>
            <w:r w:rsidRPr="0096311C">
              <w:rPr>
                <w:rFonts w:eastAsia="Times New Roman" w:cstheme="minorHAnsi"/>
                <w:b/>
                <w:bCs/>
                <w:spacing w:val="-7"/>
              </w:rPr>
              <w:t xml:space="preserve"> </w:t>
            </w:r>
            <w:r w:rsidRPr="0096311C">
              <w:rPr>
                <w:rFonts w:eastAsia="Times New Roman" w:cstheme="minorHAnsi"/>
                <w:b/>
                <w:bCs/>
                <w:spacing w:val="-1"/>
              </w:rPr>
              <w:t>R</w:t>
            </w:r>
            <w:r w:rsidRPr="0096311C">
              <w:rPr>
                <w:rFonts w:eastAsia="Times New Roman" w:cstheme="minorHAnsi"/>
                <w:b/>
                <w:bCs/>
                <w:spacing w:val="1"/>
              </w:rPr>
              <w:t>e</w:t>
            </w:r>
            <w:r w:rsidRPr="0096311C">
              <w:rPr>
                <w:rFonts w:eastAsia="Times New Roman" w:cstheme="minorHAnsi"/>
                <w:b/>
                <w:bCs/>
                <w:spacing w:val="-1"/>
              </w:rPr>
              <w:t>s</w:t>
            </w:r>
            <w:r w:rsidRPr="0096311C">
              <w:rPr>
                <w:rFonts w:eastAsia="Times New Roman" w:cstheme="minorHAnsi"/>
                <w:b/>
                <w:bCs/>
              </w:rPr>
              <w:t>ults</w:t>
            </w:r>
            <w:r w:rsidRPr="0096311C">
              <w:rPr>
                <w:rFonts w:eastAsia="Times New Roman" w:cstheme="minorHAnsi"/>
                <w:b/>
                <w:bCs/>
                <w:spacing w:val="-7"/>
              </w:rPr>
              <w:t xml:space="preserve"> </w:t>
            </w:r>
            <w:r w:rsidRPr="0096311C">
              <w:rPr>
                <w:rFonts w:eastAsia="Times New Roman" w:cstheme="minorHAnsi"/>
                <w:b/>
                <w:bCs/>
                <w:spacing w:val="2"/>
              </w:rPr>
              <w:t>f</w:t>
            </w:r>
            <w:r w:rsidRPr="0096311C">
              <w:rPr>
                <w:rFonts w:eastAsia="Times New Roman" w:cstheme="minorHAnsi"/>
                <w:b/>
                <w:bCs/>
                <w:spacing w:val="-2"/>
              </w:rPr>
              <w:t>o</w:t>
            </w:r>
            <w:r w:rsidRPr="0096311C">
              <w:rPr>
                <w:rFonts w:eastAsia="Times New Roman" w:cstheme="minorHAnsi"/>
                <w:b/>
                <w:bCs/>
              </w:rPr>
              <w:t>r</w:t>
            </w:r>
            <w:r w:rsidRPr="0096311C">
              <w:rPr>
                <w:rFonts w:eastAsia="Times New Roman" w:cstheme="minorHAnsi"/>
                <w:b/>
                <w:bCs/>
                <w:spacing w:val="-3"/>
              </w:rPr>
              <w:t xml:space="preserve"> </w:t>
            </w:r>
            <w:r w:rsidRPr="0096311C">
              <w:rPr>
                <w:rFonts w:eastAsia="Times New Roman" w:cstheme="minorHAnsi"/>
                <w:b/>
                <w:bCs/>
                <w:spacing w:val="2"/>
              </w:rPr>
              <w:t>P</w:t>
            </w:r>
            <w:r w:rsidRPr="0096311C">
              <w:rPr>
                <w:rFonts w:eastAsia="Times New Roman" w:cstheme="minorHAnsi"/>
                <w:b/>
                <w:bCs/>
                <w:spacing w:val="-1"/>
              </w:rPr>
              <w:t>r</w:t>
            </w:r>
            <w:r w:rsidRPr="0096311C">
              <w:rPr>
                <w:rFonts w:eastAsia="Times New Roman" w:cstheme="minorHAnsi"/>
                <w:b/>
                <w:bCs/>
                <w:spacing w:val="-2"/>
              </w:rPr>
              <w:t>o</w:t>
            </w:r>
            <w:r w:rsidRPr="0096311C">
              <w:rPr>
                <w:rFonts w:eastAsia="Times New Roman" w:cstheme="minorHAnsi"/>
                <w:b/>
                <w:bCs/>
                <w:spacing w:val="1"/>
              </w:rPr>
              <w:t>g</w:t>
            </w:r>
            <w:r w:rsidRPr="0096311C">
              <w:rPr>
                <w:rFonts w:eastAsia="Times New Roman" w:cstheme="minorHAnsi"/>
                <w:b/>
                <w:bCs/>
                <w:spacing w:val="-1"/>
              </w:rPr>
              <w:t>r</w:t>
            </w:r>
            <w:r w:rsidRPr="0096311C">
              <w:rPr>
                <w:rFonts w:eastAsia="Times New Roman" w:cstheme="minorHAnsi"/>
                <w:b/>
                <w:bCs/>
                <w:spacing w:val="3"/>
              </w:rPr>
              <w:t>a</w:t>
            </w:r>
            <w:r w:rsidRPr="0096311C">
              <w:rPr>
                <w:rFonts w:eastAsia="Times New Roman" w:cstheme="minorHAnsi"/>
                <w:b/>
                <w:bCs/>
              </w:rPr>
              <w:t>m</w:t>
            </w:r>
            <w:r w:rsidRPr="0096311C">
              <w:rPr>
                <w:rFonts w:eastAsia="Times New Roman" w:cstheme="minorHAnsi"/>
                <w:b/>
                <w:bCs/>
                <w:spacing w:val="-11"/>
              </w:rPr>
              <w:t xml:space="preserve"> </w:t>
            </w:r>
            <w:r w:rsidRPr="0096311C">
              <w:rPr>
                <w:rFonts w:eastAsia="Times New Roman" w:cstheme="minorHAnsi"/>
                <w:b/>
                <w:bCs/>
                <w:spacing w:val="1"/>
              </w:rPr>
              <w:t>I</w:t>
            </w:r>
            <w:r w:rsidRPr="0096311C">
              <w:rPr>
                <w:rFonts w:eastAsia="Times New Roman" w:cstheme="minorHAnsi"/>
                <w:b/>
                <w:bCs/>
                <w:spacing w:val="-4"/>
              </w:rPr>
              <w:t>m</w:t>
            </w:r>
            <w:r w:rsidRPr="0096311C">
              <w:rPr>
                <w:rFonts w:eastAsia="Times New Roman" w:cstheme="minorHAnsi"/>
                <w:b/>
                <w:bCs/>
              </w:rPr>
              <w:t>p</w:t>
            </w:r>
            <w:r w:rsidRPr="0096311C">
              <w:rPr>
                <w:rFonts w:eastAsia="Times New Roman" w:cstheme="minorHAnsi"/>
                <w:b/>
                <w:bCs/>
                <w:spacing w:val="1"/>
              </w:rPr>
              <w:t>ro</w:t>
            </w:r>
            <w:r w:rsidRPr="0096311C">
              <w:rPr>
                <w:rFonts w:eastAsia="Times New Roman" w:cstheme="minorHAnsi"/>
                <w:b/>
                <w:bCs/>
                <w:spacing w:val="-2"/>
              </w:rPr>
              <w:t>v</w:t>
            </w:r>
            <w:r w:rsidRPr="0096311C">
              <w:rPr>
                <w:rFonts w:eastAsia="Times New Roman" w:cstheme="minorHAnsi"/>
                <w:b/>
                <w:bCs/>
                <w:spacing w:val="1"/>
              </w:rPr>
              <w:t>e</w:t>
            </w:r>
            <w:r w:rsidRPr="0096311C">
              <w:rPr>
                <w:rFonts w:eastAsia="Times New Roman" w:cstheme="minorHAnsi"/>
                <w:b/>
                <w:bCs/>
                <w:spacing w:val="-4"/>
              </w:rPr>
              <w:t>m</w:t>
            </w:r>
            <w:r w:rsidRPr="0096311C">
              <w:rPr>
                <w:rFonts w:eastAsia="Times New Roman" w:cstheme="minorHAnsi"/>
                <w:b/>
                <w:bCs/>
                <w:spacing w:val="1"/>
              </w:rPr>
              <w:t>e</w:t>
            </w:r>
            <w:r w:rsidRPr="0096311C">
              <w:rPr>
                <w:rFonts w:eastAsia="Times New Roman" w:cstheme="minorHAnsi"/>
                <w:b/>
                <w:bCs/>
                <w:spacing w:val="-2"/>
              </w:rPr>
              <w:t>n</w:t>
            </w:r>
            <w:r w:rsidRPr="0096311C">
              <w:rPr>
                <w:rFonts w:eastAsia="Times New Roman" w:cstheme="minorHAnsi"/>
                <w:b/>
                <w:bCs/>
              </w:rPr>
              <w:t>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FD4FDD9" w14:textId="77777777" w:rsidR="00B45EF5" w:rsidRPr="0096311C" w:rsidRDefault="00B45EF5" w:rsidP="001F2106">
            <w:pPr>
              <w:pStyle w:val="TableParagraph"/>
              <w:ind w:right="78"/>
              <w:jc w:val="center"/>
              <w:rPr>
                <w:rFonts w:eastAsia="Times New Roman" w:cstheme="minorHAnsi"/>
                <w:b/>
                <w:bCs/>
                <w:spacing w:val="-1"/>
              </w:rPr>
            </w:pPr>
          </w:p>
        </w:tc>
      </w:tr>
      <w:tr w:rsidR="00B45EF5" w:rsidRPr="0096311C" w14:paraId="61B3DFFA" w14:textId="491B3670" w:rsidTr="00B45EF5">
        <w:trPr>
          <w:trHeight w:val="20"/>
        </w:trPr>
        <w:tc>
          <w:tcPr>
            <w:tcW w:w="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36A4EBAC" w14:textId="77777777" w:rsidR="00B45EF5" w:rsidRPr="009D563F" w:rsidRDefault="00B45EF5" w:rsidP="00B45EF5">
            <w:pPr>
              <w:pStyle w:val="ListParagraph"/>
              <w:numPr>
                <w:ilvl w:val="0"/>
                <w:numId w:val="35"/>
              </w:numPr>
              <w:ind w:right="78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B82E0F4" w14:textId="018DC400" w:rsidR="00B45EF5" w:rsidRPr="001F2106" w:rsidRDefault="00B45EF5" w:rsidP="009D563F">
            <w:pPr>
              <w:pStyle w:val="ListParagraph"/>
              <w:ind w:left="81" w:right="78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D563F">
              <w:rPr>
                <w:rFonts w:eastAsia="Times New Roman" w:cstheme="minorHAnsi"/>
                <w:sz w:val="20"/>
                <w:szCs w:val="20"/>
              </w:rPr>
              <w:t xml:space="preserve">Identified improvement actions </w:t>
            </w:r>
            <w:proofErr w:type="gramStart"/>
            <w:r w:rsidRPr="009D563F">
              <w:rPr>
                <w:rFonts w:eastAsia="Times New Roman" w:cstheme="minorHAnsi"/>
                <w:sz w:val="20"/>
                <w:szCs w:val="20"/>
              </w:rPr>
              <w:t>are directly related</w:t>
            </w:r>
            <w:proofErr w:type="gramEnd"/>
            <w:r w:rsidRPr="009D563F">
              <w:rPr>
                <w:rFonts w:eastAsia="Times New Roman" w:cstheme="minorHAnsi"/>
                <w:sz w:val="20"/>
                <w:szCs w:val="20"/>
              </w:rPr>
              <w:t xml:space="preserve"> to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assessment </w:t>
            </w:r>
            <w:r w:rsidRPr="009D563F">
              <w:rPr>
                <w:rFonts w:eastAsia="Times New Roman" w:cstheme="minorHAnsi"/>
                <w:sz w:val="20"/>
                <w:szCs w:val="20"/>
              </w:rPr>
              <w:t>results.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D9FD" w14:textId="77777777" w:rsidR="00B45EF5" w:rsidRPr="001F2106" w:rsidRDefault="00B45EF5" w:rsidP="009631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B58E" w14:textId="26912A1B" w:rsidR="00B45EF5" w:rsidRPr="001F2106" w:rsidRDefault="00B45EF5" w:rsidP="009631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F5C3" w14:textId="0A384A0F" w:rsidR="00B45EF5" w:rsidRPr="001F2106" w:rsidRDefault="00B45EF5" w:rsidP="0096311C">
            <w:pPr>
              <w:pStyle w:val="ListParagraph"/>
              <w:tabs>
                <w:tab w:val="left" w:pos="366"/>
              </w:tabs>
              <w:bidi/>
              <w:ind w:left="366"/>
              <w:jc w:val="both"/>
              <w:rPr>
                <w:rFonts w:eastAsia="Times New Roman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40E7" w14:textId="77777777" w:rsidR="00B45EF5" w:rsidRPr="001F2106" w:rsidRDefault="00B45EF5" w:rsidP="001F2106">
            <w:pPr>
              <w:pStyle w:val="ListParagraph"/>
              <w:tabs>
                <w:tab w:val="left" w:pos="366"/>
              </w:tabs>
              <w:bidi/>
              <w:ind w:left="366"/>
              <w:jc w:val="center"/>
              <w:rPr>
                <w:rFonts w:eastAsia="Times New Roman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B45EF5" w:rsidRPr="0096311C" w14:paraId="5775CCF3" w14:textId="223AAC12" w:rsidTr="00B45EF5">
        <w:trPr>
          <w:trHeight w:val="20"/>
        </w:trPr>
        <w:tc>
          <w:tcPr>
            <w:tcW w:w="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31A09301" w14:textId="77777777" w:rsidR="00B45EF5" w:rsidRPr="001F2106" w:rsidRDefault="00B45EF5" w:rsidP="00B45EF5">
            <w:pPr>
              <w:pStyle w:val="ListParagraph"/>
              <w:numPr>
                <w:ilvl w:val="0"/>
                <w:numId w:val="35"/>
              </w:numPr>
              <w:ind w:right="78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38992932" w14:textId="3CC206CC" w:rsidR="00B45EF5" w:rsidRPr="001F2106" w:rsidRDefault="00AB5273" w:rsidP="009D563F">
            <w:pPr>
              <w:pStyle w:val="ListParagraph"/>
              <w:ind w:left="81" w:right="78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AB5273">
              <w:rPr>
                <w:rFonts w:eastAsia="Times New Roman" w:cstheme="minorHAnsi"/>
                <w:sz w:val="20"/>
                <w:szCs w:val="20"/>
              </w:rPr>
              <w:t xml:space="preserve">Improvement action plan describes how assessment results </w:t>
            </w:r>
            <w:proofErr w:type="gramStart"/>
            <w:r w:rsidRPr="00AB5273">
              <w:rPr>
                <w:rFonts w:eastAsia="Times New Roman" w:cstheme="minorHAnsi"/>
                <w:sz w:val="20"/>
                <w:szCs w:val="20"/>
              </w:rPr>
              <w:t>are used</w:t>
            </w:r>
            <w:proofErr w:type="gramEnd"/>
            <w:r w:rsidRPr="00AB5273">
              <w:rPr>
                <w:rFonts w:eastAsia="Times New Roman" w:cstheme="minorHAnsi"/>
                <w:sz w:val="20"/>
                <w:szCs w:val="20"/>
              </w:rPr>
              <w:t xml:space="preserve"> to improve student learning</w:t>
            </w:r>
            <w:r w:rsidR="00B45EF5" w:rsidRPr="001F2106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45FE" w14:textId="77777777" w:rsidR="00B45EF5" w:rsidRPr="001F2106" w:rsidRDefault="00B45EF5" w:rsidP="009631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1185" w14:textId="77777777" w:rsidR="00B45EF5" w:rsidRPr="001F2106" w:rsidRDefault="00B45EF5" w:rsidP="009631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D28B" w14:textId="77777777" w:rsidR="00B45EF5" w:rsidRPr="001F2106" w:rsidRDefault="00B45EF5" w:rsidP="0096311C">
            <w:pPr>
              <w:pStyle w:val="ListParagraph"/>
              <w:tabs>
                <w:tab w:val="left" w:pos="366"/>
              </w:tabs>
              <w:bidi/>
              <w:ind w:left="366"/>
              <w:jc w:val="both"/>
              <w:rPr>
                <w:rFonts w:eastAsia="Times New Roman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F353" w14:textId="77777777" w:rsidR="00B45EF5" w:rsidRPr="001F2106" w:rsidRDefault="00B45EF5" w:rsidP="001F2106">
            <w:pPr>
              <w:pStyle w:val="ListParagraph"/>
              <w:tabs>
                <w:tab w:val="left" w:pos="366"/>
              </w:tabs>
              <w:bidi/>
              <w:ind w:left="366"/>
              <w:jc w:val="center"/>
              <w:rPr>
                <w:rFonts w:eastAsia="Times New Roman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B45EF5" w:rsidRPr="0096311C" w14:paraId="7ED9D285" w14:textId="406E8740" w:rsidTr="00B45EF5">
        <w:trPr>
          <w:trHeight w:val="20"/>
        </w:trPr>
        <w:tc>
          <w:tcPr>
            <w:tcW w:w="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DA184FB" w14:textId="77777777" w:rsidR="00B45EF5" w:rsidRPr="001F2106" w:rsidRDefault="00B45EF5" w:rsidP="00B45EF5">
            <w:pPr>
              <w:pStyle w:val="ListParagraph"/>
              <w:numPr>
                <w:ilvl w:val="0"/>
                <w:numId w:val="35"/>
              </w:numPr>
              <w:ind w:right="78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96C2678" w14:textId="4D27DBA5" w:rsidR="00B45EF5" w:rsidRPr="001F2106" w:rsidRDefault="00AB5273" w:rsidP="00B1002F">
            <w:pPr>
              <w:pStyle w:val="ListParagraph"/>
              <w:ind w:left="81" w:right="78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H</w:t>
            </w:r>
            <w:r w:rsidRPr="00AB5273">
              <w:rPr>
                <w:rFonts w:eastAsia="Times New Roman" w:cstheme="minorHAnsi"/>
                <w:sz w:val="20"/>
                <w:szCs w:val="20"/>
              </w:rPr>
              <w:t>ow to implement improvement actions plan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is well defined</w:t>
            </w:r>
            <w:r w:rsidR="00B45EF5" w:rsidRPr="001F2106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B2F1" w14:textId="77777777" w:rsidR="00B45EF5" w:rsidRPr="001F2106" w:rsidRDefault="00B45EF5" w:rsidP="009631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B061" w14:textId="77777777" w:rsidR="00B45EF5" w:rsidRPr="001F2106" w:rsidRDefault="00B45EF5" w:rsidP="009631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3123" w14:textId="77777777" w:rsidR="00B45EF5" w:rsidRPr="001F2106" w:rsidRDefault="00B45EF5" w:rsidP="0096311C">
            <w:pPr>
              <w:pStyle w:val="ListParagraph"/>
              <w:tabs>
                <w:tab w:val="left" w:pos="366"/>
              </w:tabs>
              <w:bidi/>
              <w:ind w:left="366"/>
              <w:jc w:val="both"/>
              <w:rPr>
                <w:rFonts w:eastAsia="Times New Roman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82C1" w14:textId="77777777" w:rsidR="00B45EF5" w:rsidRPr="001F2106" w:rsidRDefault="00B45EF5" w:rsidP="001F2106">
            <w:pPr>
              <w:pStyle w:val="ListParagraph"/>
              <w:tabs>
                <w:tab w:val="left" w:pos="366"/>
              </w:tabs>
              <w:bidi/>
              <w:ind w:left="366"/>
              <w:jc w:val="center"/>
              <w:rPr>
                <w:rFonts w:eastAsia="Times New Roman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B45EF5" w:rsidRPr="0096311C" w14:paraId="1DBEAA0F" w14:textId="31702485" w:rsidTr="00B45EF5">
        <w:trPr>
          <w:trHeight w:val="20"/>
        </w:trPr>
        <w:tc>
          <w:tcPr>
            <w:tcW w:w="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1ABE369" w14:textId="77777777" w:rsidR="00B45EF5" w:rsidRPr="001F2106" w:rsidRDefault="00B45EF5" w:rsidP="00B45EF5">
            <w:pPr>
              <w:pStyle w:val="ListParagraph"/>
              <w:numPr>
                <w:ilvl w:val="0"/>
                <w:numId w:val="35"/>
              </w:numPr>
              <w:ind w:right="78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010B068" w14:textId="08773EAB" w:rsidR="00B45EF5" w:rsidRPr="001F2106" w:rsidRDefault="00B45EF5" w:rsidP="00B1002F">
            <w:pPr>
              <w:pStyle w:val="ListParagraph"/>
              <w:ind w:left="81" w:right="78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1F2106">
              <w:rPr>
                <w:rFonts w:eastAsia="Times New Roman" w:cstheme="minorHAnsi"/>
                <w:sz w:val="20"/>
                <w:szCs w:val="20"/>
              </w:rPr>
              <w:t xml:space="preserve">Improvement actions are feasible and within </w:t>
            </w:r>
            <w:r w:rsidRPr="001F2106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the </w:t>
            </w:r>
            <w:proofErr w:type="gramStart"/>
            <w:r w:rsidRPr="001F2106">
              <w:rPr>
                <w:rFonts w:eastAsia="Times New Roman" w:cstheme="minorHAnsi"/>
                <w:sz w:val="20"/>
                <w:szCs w:val="20"/>
              </w:rPr>
              <w:t>program’s</w:t>
            </w:r>
            <w:proofErr w:type="gramEnd"/>
            <w:r w:rsidRPr="001F2106">
              <w:rPr>
                <w:rFonts w:eastAsia="Times New Roman" w:cstheme="minorHAnsi"/>
                <w:sz w:val="20"/>
                <w:szCs w:val="20"/>
              </w:rPr>
              <w:t xml:space="preserve"> reach.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6E88" w14:textId="77777777" w:rsidR="00B45EF5" w:rsidRPr="001F2106" w:rsidRDefault="00B45EF5" w:rsidP="009631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2EB3" w14:textId="77777777" w:rsidR="00B45EF5" w:rsidRPr="001F2106" w:rsidRDefault="00B45EF5" w:rsidP="009631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53F5" w14:textId="77777777" w:rsidR="00B45EF5" w:rsidRPr="001F2106" w:rsidRDefault="00B45EF5" w:rsidP="0096311C">
            <w:pPr>
              <w:pStyle w:val="ListParagraph"/>
              <w:tabs>
                <w:tab w:val="left" w:pos="366"/>
              </w:tabs>
              <w:bidi/>
              <w:ind w:left="366"/>
              <w:jc w:val="both"/>
              <w:rPr>
                <w:rFonts w:eastAsia="Times New Roman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C647" w14:textId="77777777" w:rsidR="00B45EF5" w:rsidRPr="001F2106" w:rsidRDefault="00B45EF5" w:rsidP="001F2106">
            <w:pPr>
              <w:pStyle w:val="ListParagraph"/>
              <w:tabs>
                <w:tab w:val="left" w:pos="366"/>
              </w:tabs>
              <w:bidi/>
              <w:ind w:left="366"/>
              <w:jc w:val="center"/>
              <w:rPr>
                <w:rFonts w:eastAsia="Times New Roman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B45EF5" w:rsidRPr="0096311C" w14:paraId="70385477" w14:textId="77777777" w:rsidTr="00B45EF5">
        <w:trPr>
          <w:trHeight w:val="20"/>
        </w:trPr>
        <w:tc>
          <w:tcPr>
            <w:tcW w:w="992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7101E197" w14:textId="10D4F924" w:rsidR="00B45EF5" w:rsidRPr="00AB5273" w:rsidRDefault="00AB5273" w:rsidP="00AB5273">
            <w:pPr>
              <w:pStyle w:val="TableParagraph"/>
              <w:ind w:right="78"/>
              <w:jc w:val="center"/>
              <w:rPr>
                <w:rFonts w:eastAsia="Times New Roman" w:cstheme="minorHAnsi"/>
                <w:b/>
                <w:bCs/>
                <w:spacing w:val="1"/>
              </w:rPr>
            </w:pPr>
            <w:r>
              <w:rPr>
                <w:rFonts w:eastAsia="Times New Roman" w:cstheme="minorHAnsi"/>
                <w:b/>
                <w:bCs/>
                <w:spacing w:val="1"/>
              </w:rPr>
              <w:t>Other</w:t>
            </w:r>
            <w:r w:rsidRPr="00AB5273">
              <w:rPr>
                <w:rFonts w:eastAsia="Times New Roman" w:cstheme="minorHAnsi"/>
                <w:b/>
                <w:bCs/>
                <w:spacing w:val="1"/>
              </w:rPr>
              <w:t>s</w:t>
            </w:r>
          </w:p>
        </w:tc>
      </w:tr>
      <w:tr w:rsidR="00B45EF5" w:rsidRPr="0096311C" w14:paraId="0B77722C" w14:textId="77777777" w:rsidTr="00B45EF5">
        <w:trPr>
          <w:trHeight w:val="20"/>
        </w:trPr>
        <w:tc>
          <w:tcPr>
            <w:tcW w:w="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9978AAE" w14:textId="77777777" w:rsidR="00B45EF5" w:rsidRPr="00BD729B" w:rsidRDefault="00B45EF5" w:rsidP="00B45EF5">
            <w:pPr>
              <w:pStyle w:val="ListParagraph"/>
              <w:numPr>
                <w:ilvl w:val="0"/>
                <w:numId w:val="35"/>
              </w:numPr>
              <w:ind w:right="78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80938AB" w14:textId="5B2A8CA4" w:rsidR="00B45EF5" w:rsidRPr="001F2106" w:rsidRDefault="00B45EF5" w:rsidP="00AB5273">
            <w:pPr>
              <w:pStyle w:val="ListParagraph"/>
              <w:ind w:left="81" w:right="78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D729B">
              <w:rPr>
                <w:rFonts w:eastAsia="Times New Roman" w:cstheme="minorHAnsi"/>
                <w:sz w:val="20"/>
                <w:szCs w:val="20"/>
              </w:rPr>
              <w:t xml:space="preserve">Evidence of implementation of previously </w:t>
            </w:r>
            <w:r w:rsidR="00AB5273">
              <w:rPr>
                <w:rFonts w:eastAsia="Times New Roman" w:cstheme="minorHAnsi"/>
                <w:sz w:val="20"/>
                <w:szCs w:val="20"/>
              </w:rPr>
              <w:t>planned actions.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D9D3" w14:textId="77777777" w:rsidR="00B45EF5" w:rsidRPr="001F2106" w:rsidRDefault="00B45EF5" w:rsidP="009631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6E75" w14:textId="77777777" w:rsidR="00B45EF5" w:rsidRPr="001F2106" w:rsidRDefault="00B45EF5" w:rsidP="009631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739E" w14:textId="77777777" w:rsidR="00B45EF5" w:rsidRPr="001F2106" w:rsidRDefault="00B45EF5" w:rsidP="0096311C">
            <w:pPr>
              <w:pStyle w:val="ListParagraph"/>
              <w:tabs>
                <w:tab w:val="left" w:pos="366"/>
              </w:tabs>
              <w:bidi/>
              <w:ind w:left="366"/>
              <w:jc w:val="both"/>
              <w:rPr>
                <w:rFonts w:eastAsia="Times New Roman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4A90" w14:textId="77777777" w:rsidR="00B45EF5" w:rsidRPr="001F2106" w:rsidRDefault="00B45EF5" w:rsidP="001F2106">
            <w:pPr>
              <w:pStyle w:val="ListParagraph"/>
              <w:tabs>
                <w:tab w:val="left" w:pos="366"/>
              </w:tabs>
              <w:bidi/>
              <w:ind w:left="366"/>
              <w:jc w:val="center"/>
              <w:rPr>
                <w:rFonts w:eastAsia="Times New Roman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B45EF5" w:rsidRPr="0096311C" w14:paraId="432EB798" w14:textId="77777777" w:rsidTr="00B45EF5">
        <w:trPr>
          <w:trHeight w:val="20"/>
        </w:trPr>
        <w:tc>
          <w:tcPr>
            <w:tcW w:w="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3E1BB8F2" w14:textId="77777777" w:rsidR="00B45EF5" w:rsidRPr="00FE38C4" w:rsidRDefault="00B45EF5" w:rsidP="00B45EF5">
            <w:pPr>
              <w:pStyle w:val="ListParagraph"/>
              <w:numPr>
                <w:ilvl w:val="0"/>
                <w:numId w:val="35"/>
              </w:numPr>
              <w:ind w:right="78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9FA8EA6" w14:textId="35B00E27" w:rsidR="00B45EF5" w:rsidRPr="001F2106" w:rsidRDefault="00B45EF5" w:rsidP="00B1002F">
            <w:pPr>
              <w:pStyle w:val="ListParagraph"/>
              <w:ind w:left="81" w:right="78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FE38C4">
              <w:rPr>
                <w:rFonts w:eastAsia="Times New Roman" w:cstheme="minorHAnsi"/>
                <w:sz w:val="20"/>
                <w:szCs w:val="20"/>
              </w:rPr>
              <w:t>Evidence of consideration of previous AARR comments.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42E2" w14:textId="77777777" w:rsidR="00B45EF5" w:rsidRPr="001F2106" w:rsidRDefault="00B45EF5" w:rsidP="009631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A401" w14:textId="77777777" w:rsidR="00B45EF5" w:rsidRPr="001F2106" w:rsidRDefault="00B45EF5" w:rsidP="009631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9447" w14:textId="77777777" w:rsidR="00B45EF5" w:rsidRPr="001F2106" w:rsidRDefault="00B45EF5" w:rsidP="0096311C">
            <w:pPr>
              <w:pStyle w:val="ListParagraph"/>
              <w:tabs>
                <w:tab w:val="left" w:pos="366"/>
              </w:tabs>
              <w:bidi/>
              <w:ind w:left="366"/>
              <w:jc w:val="both"/>
              <w:rPr>
                <w:rFonts w:eastAsia="Times New Roman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406E" w14:textId="77777777" w:rsidR="00B45EF5" w:rsidRPr="001F2106" w:rsidRDefault="00B45EF5" w:rsidP="001F2106">
            <w:pPr>
              <w:pStyle w:val="ListParagraph"/>
              <w:tabs>
                <w:tab w:val="left" w:pos="366"/>
              </w:tabs>
              <w:bidi/>
              <w:ind w:left="366"/>
              <w:jc w:val="center"/>
              <w:rPr>
                <w:rFonts w:eastAsia="Times New Roman" w:cstheme="minorHAnsi"/>
                <w:color w:val="0F243E" w:themeColor="text2" w:themeShade="80"/>
                <w:sz w:val="20"/>
                <w:szCs w:val="20"/>
              </w:rPr>
            </w:pPr>
          </w:p>
        </w:tc>
      </w:tr>
    </w:tbl>
    <w:p w14:paraId="59C80DEF" w14:textId="47B2DD65" w:rsidR="00A62F56" w:rsidRDefault="00A62F56">
      <w:pPr>
        <w:rPr>
          <w:rFonts w:eastAsia="Arial"/>
          <w:sz w:val="32"/>
          <w:szCs w:val="32"/>
        </w:rPr>
      </w:pPr>
    </w:p>
    <w:p w14:paraId="33E43FC3" w14:textId="0775205C" w:rsidR="00AB5273" w:rsidRDefault="00AB5273">
      <w:pPr>
        <w:rPr>
          <w:rFonts w:eastAsia="Arial"/>
          <w:sz w:val="32"/>
          <w:szCs w:val="32"/>
        </w:rPr>
      </w:pPr>
    </w:p>
    <w:p w14:paraId="336715A1" w14:textId="77777777" w:rsidR="00AB5273" w:rsidRDefault="00AB5273">
      <w:pPr>
        <w:rPr>
          <w:rFonts w:eastAsia="Arial"/>
          <w:sz w:val="32"/>
          <w:szCs w:val="32"/>
        </w:rPr>
      </w:pPr>
    </w:p>
    <w:p w14:paraId="31154A3B" w14:textId="22C82792" w:rsidR="00E67797" w:rsidRDefault="001F2106" w:rsidP="00AB5273">
      <w:pPr>
        <w:pStyle w:val="Heading1"/>
      </w:pPr>
      <w:r>
        <w:t xml:space="preserve">Summary of </w:t>
      </w:r>
      <w:r w:rsidR="00AB5273">
        <w:t>Comment</w:t>
      </w:r>
      <w:r w:rsidR="009D0841" w:rsidRPr="008A1618">
        <w:t>s</w:t>
      </w:r>
      <w:r w:rsidR="009D0841" w:rsidRPr="00F4215D">
        <w:t xml:space="preserve"> &amp; Recommendations</w:t>
      </w:r>
    </w:p>
    <w:p w14:paraId="73A2CC66" w14:textId="6782A59F" w:rsidR="00AB5273" w:rsidRPr="00AB5273" w:rsidRDefault="00AB5273" w:rsidP="00334CEB">
      <w:pPr>
        <w:jc w:val="both"/>
        <w:rPr>
          <w:color w:val="0070C0"/>
        </w:rPr>
      </w:pPr>
      <w:r w:rsidRPr="00AB5273">
        <w:rPr>
          <w:color w:val="0070C0"/>
        </w:rPr>
        <w:t xml:space="preserve">Please list the strengths in the process of evaluating </w:t>
      </w:r>
      <w:r w:rsidR="00334CEB">
        <w:rPr>
          <w:color w:val="0070C0"/>
        </w:rPr>
        <w:t>PLOs</w:t>
      </w:r>
      <w:r w:rsidRPr="00AB5273">
        <w:rPr>
          <w:color w:val="0070C0"/>
        </w:rPr>
        <w:t xml:space="preserve"> and the report, and provide your feedback and recommendations for improving th</w:t>
      </w:r>
      <w:r w:rsidR="00334CEB">
        <w:rPr>
          <w:color w:val="0070C0"/>
        </w:rPr>
        <w:t xml:space="preserve">e PLOs assessment and </w:t>
      </w:r>
      <w:proofErr w:type="gramStart"/>
      <w:r w:rsidR="00334CEB">
        <w:rPr>
          <w:color w:val="0070C0"/>
        </w:rPr>
        <w:t xml:space="preserve">the </w:t>
      </w:r>
      <w:r w:rsidRPr="00AB5273">
        <w:rPr>
          <w:color w:val="0070C0"/>
        </w:rPr>
        <w:t xml:space="preserve"> </w:t>
      </w:r>
      <w:r>
        <w:rPr>
          <w:color w:val="0070C0"/>
        </w:rPr>
        <w:t>Annual</w:t>
      </w:r>
      <w:proofErr w:type="gramEnd"/>
      <w:r>
        <w:rPr>
          <w:color w:val="0070C0"/>
        </w:rPr>
        <w:t xml:space="preserve"> Assessment Report</w:t>
      </w:r>
      <w:r w:rsidR="00334CEB">
        <w:rPr>
          <w:color w:val="0070C0"/>
        </w:rPr>
        <w:t xml:space="preserve"> of this program</w:t>
      </w:r>
      <w:r w:rsidRPr="00AB5273">
        <w:rPr>
          <w:color w:val="0070C0"/>
        </w:rPr>
        <w:t>.</w:t>
      </w:r>
    </w:p>
    <w:p w14:paraId="1E2FC19D" w14:textId="35F6ACD0" w:rsidR="00255B69" w:rsidRDefault="00255B69" w:rsidP="00C7675B">
      <w:pPr>
        <w:pStyle w:val="Default"/>
        <w:rPr>
          <w:rFonts w:asciiTheme="minorHAnsi" w:hAnsiTheme="minorHAnsi"/>
          <w:sz w:val="22"/>
          <w:szCs w:val="22"/>
        </w:rPr>
      </w:pPr>
    </w:p>
    <w:p w14:paraId="6951789E" w14:textId="72419AC2" w:rsidR="001F2106" w:rsidRDefault="00AB5273" w:rsidP="00AB5273">
      <w:pPr>
        <w:pStyle w:val="Default"/>
        <w:numPr>
          <w:ilvl w:val="0"/>
          <w:numId w:val="36"/>
        </w:numPr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</w:p>
    <w:p w14:paraId="59DAEAC1" w14:textId="72B36865" w:rsidR="00AB5273" w:rsidRPr="001F2106" w:rsidRDefault="00AB5273" w:rsidP="00AB5273">
      <w:pPr>
        <w:pStyle w:val="Default"/>
        <w:numPr>
          <w:ilvl w:val="0"/>
          <w:numId w:val="36"/>
        </w:numPr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</w:p>
    <w:p w14:paraId="7215CF68" w14:textId="77777777" w:rsidR="00BA150B" w:rsidRPr="008A1618" w:rsidRDefault="00BA150B" w:rsidP="00BA150B">
      <w:pPr>
        <w:pStyle w:val="Default"/>
        <w:ind w:left="1080"/>
        <w:rPr>
          <w:rFonts w:asciiTheme="minorHAnsi" w:hAnsiTheme="minorHAnsi"/>
        </w:rPr>
      </w:pPr>
    </w:p>
    <w:p w14:paraId="132D333D" w14:textId="77777777" w:rsidR="00B053F8" w:rsidRPr="001F2106" w:rsidRDefault="00B053F8" w:rsidP="001F2106">
      <w:pPr>
        <w:spacing w:line="264" w:lineRule="auto"/>
        <w:jc w:val="both"/>
        <w:rPr>
          <w:color w:val="365F91"/>
          <w:sz w:val="24"/>
          <w:szCs w:val="24"/>
        </w:rPr>
      </w:pPr>
    </w:p>
    <w:sectPr w:rsidR="00B053F8" w:rsidRPr="001F2106" w:rsidSect="00C6701A">
      <w:headerReference w:type="default" r:id="rId15"/>
      <w:footerReference w:type="default" r:id="rId16"/>
      <w:pgSz w:w="12240" w:h="15840"/>
      <w:pgMar w:top="1354" w:right="1152" w:bottom="810" w:left="1152" w:header="720" w:footer="27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7C7F6" w14:textId="77777777" w:rsidR="00447B5F" w:rsidRDefault="00447B5F" w:rsidP="009F09F9">
      <w:r>
        <w:separator/>
      </w:r>
    </w:p>
  </w:endnote>
  <w:endnote w:type="continuationSeparator" w:id="0">
    <w:p w14:paraId="2BACF72E" w14:textId="77777777" w:rsidR="00447B5F" w:rsidRDefault="00447B5F" w:rsidP="009F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51022041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C988C3" w14:textId="479E71B6" w:rsidR="008A1618" w:rsidRPr="001F2106" w:rsidRDefault="001F2106" w:rsidP="001F2106">
            <w:pPr>
              <w:pStyle w:val="Footer"/>
              <w:pBdr>
                <w:top w:val="single" w:sz="4" w:space="1" w:color="auto"/>
              </w:pBdr>
              <w:tabs>
                <w:tab w:val="clear" w:pos="4680"/>
                <w:tab w:val="clear" w:pos="9360"/>
                <w:tab w:val="center" w:pos="5040"/>
                <w:tab w:val="right" w:pos="9900"/>
              </w:tabs>
              <w:rPr>
                <w:sz w:val="20"/>
                <w:szCs w:val="20"/>
              </w:rPr>
            </w:pPr>
            <w:r w:rsidRPr="001F2106">
              <w:rPr>
                <w:sz w:val="20"/>
                <w:szCs w:val="20"/>
              </w:rPr>
              <w:t xml:space="preserve">Academic Planning and Quality Assurance Office </w:t>
            </w:r>
            <w:r w:rsidRPr="001F2106">
              <w:rPr>
                <w:sz w:val="20"/>
                <w:szCs w:val="20"/>
              </w:rPr>
              <w:tab/>
            </w:r>
            <w:r w:rsidR="008A1618" w:rsidRPr="001F2106">
              <w:rPr>
                <w:b/>
                <w:bCs/>
                <w:sz w:val="20"/>
                <w:szCs w:val="20"/>
              </w:rPr>
              <w:fldChar w:fldCharType="begin"/>
            </w:r>
            <w:r w:rsidR="008A1618" w:rsidRPr="001F2106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8A1618" w:rsidRPr="001F2106">
              <w:rPr>
                <w:b/>
                <w:bCs/>
                <w:sz w:val="20"/>
                <w:szCs w:val="20"/>
              </w:rPr>
              <w:fldChar w:fldCharType="separate"/>
            </w:r>
            <w:r w:rsidR="0008708C">
              <w:rPr>
                <w:b/>
                <w:bCs/>
                <w:noProof/>
                <w:sz w:val="20"/>
                <w:szCs w:val="20"/>
              </w:rPr>
              <w:t>2</w:t>
            </w:r>
            <w:r w:rsidR="008A1618" w:rsidRPr="001F2106">
              <w:rPr>
                <w:b/>
                <w:bCs/>
                <w:sz w:val="20"/>
                <w:szCs w:val="20"/>
              </w:rPr>
              <w:fldChar w:fldCharType="end"/>
            </w:r>
            <w:r w:rsidR="008A1618" w:rsidRPr="001F21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 xml:space="preserve">Report Date: </w:t>
            </w:r>
            <w:sdt>
              <w:sdtPr>
                <w:rPr>
                  <w:sz w:val="20"/>
                  <w:szCs w:val="20"/>
                </w:rPr>
                <w:alias w:val="Publish Date"/>
                <w:tag w:val=""/>
                <w:id w:val="-1878306236"/>
                <w:placeholder>
                  <w:docPart w:val="B608C576A03B4B9599EEDB2182C176C7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23-10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52915">
                  <w:rPr>
                    <w:sz w:val="20"/>
                    <w:szCs w:val="20"/>
                  </w:rPr>
                  <w:t>10/24/2023</w:t>
                </w:r>
              </w:sdtContent>
            </w:sdt>
          </w:p>
        </w:sdtContent>
      </w:sdt>
    </w:sdtContent>
  </w:sdt>
  <w:p w14:paraId="449BFA57" w14:textId="77777777" w:rsidR="008A1618" w:rsidRDefault="008A16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A2A16" w14:textId="77777777" w:rsidR="00447B5F" w:rsidRDefault="00447B5F" w:rsidP="009F09F9">
      <w:r>
        <w:separator/>
      </w:r>
    </w:p>
  </w:footnote>
  <w:footnote w:type="continuationSeparator" w:id="0">
    <w:p w14:paraId="72B6BE4B" w14:textId="77777777" w:rsidR="00447B5F" w:rsidRDefault="00447B5F" w:rsidP="009F09F9">
      <w:r>
        <w:continuationSeparator/>
      </w:r>
    </w:p>
  </w:footnote>
  <w:footnote w:id="1">
    <w:p w14:paraId="0A8AFB36" w14:textId="069F8C4A" w:rsidR="00B45EF5" w:rsidRPr="00952915" w:rsidRDefault="00B45EF5">
      <w:pPr>
        <w:pStyle w:val="FootnoteText"/>
        <w:rPr>
          <w:color w:val="0070C0"/>
        </w:rPr>
      </w:pPr>
      <w:r>
        <w:rPr>
          <w:rStyle w:val="FootnoteReference"/>
        </w:rPr>
        <w:footnoteRef/>
      </w:r>
      <w:r>
        <w:t xml:space="preserve"> </w:t>
      </w:r>
      <w:r w:rsidRPr="00952915">
        <w:rPr>
          <w:color w:val="0070C0"/>
        </w:rPr>
        <w:t xml:space="preserve">Refer to the </w:t>
      </w:r>
      <w:r>
        <w:rPr>
          <w:color w:val="0070C0"/>
        </w:rPr>
        <w:t xml:space="preserve">AARR </w:t>
      </w:r>
      <w:r w:rsidRPr="00952915">
        <w:rPr>
          <w:color w:val="0070C0"/>
        </w:rPr>
        <w:t xml:space="preserve">Guidebook for </w:t>
      </w:r>
      <w:r>
        <w:rPr>
          <w:color w:val="0070C0"/>
        </w:rPr>
        <w:t xml:space="preserve">explanation about the review and </w:t>
      </w:r>
      <w:r w:rsidRPr="00952915">
        <w:rPr>
          <w:color w:val="0070C0"/>
        </w:rPr>
        <w:t>scoring rubrics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20DB6" w14:textId="5DEE52C3" w:rsidR="008A1618" w:rsidRPr="001F2106" w:rsidRDefault="008A1618" w:rsidP="001F2106">
    <w:pPr>
      <w:pStyle w:val="Header"/>
      <w:pBdr>
        <w:bottom w:val="single" w:sz="4" w:space="1" w:color="auto"/>
      </w:pBdr>
      <w:tabs>
        <w:tab w:val="clear" w:pos="9360"/>
        <w:tab w:val="right" w:pos="9900"/>
      </w:tabs>
      <w:jc w:val="center"/>
      <w:rPr>
        <w:sz w:val="20"/>
        <w:szCs w:val="20"/>
      </w:rPr>
    </w:pPr>
    <w:r w:rsidRPr="001F2106">
      <w:rPr>
        <w:sz w:val="20"/>
        <w:szCs w:val="20"/>
      </w:rPr>
      <w:t>A</w:t>
    </w:r>
    <w:r w:rsidR="00EB3219" w:rsidRPr="001F2106">
      <w:rPr>
        <w:sz w:val="20"/>
        <w:szCs w:val="20"/>
      </w:rPr>
      <w:t>nnual Assessment</w:t>
    </w:r>
    <w:r w:rsidRPr="001F2106">
      <w:rPr>
        <w:sz w:val="20"/>
        <w:szCs w:val="20"/>
      </w:rPr>
      <w:t xml:space="preserve"> R</w:t>
    </w:r>
    <w:r w:rsidR="00EB3219" w:rsidRPr="001F2106">
      <w:rPr>
        <w:sz w:val="20"/>
        <w:szCs w:val="20"/>
      </w:rPr>
      <w:t>eport</w:t>
    </w:r>
    <w:r w:rsidRPr="001F2106">
      <w:rPr>
        <w:sz w:val="20"/>
        <w:szCs w:val="20"/>
      </w:rPr>
      <w:t xml:space="preserve"> R</w:t>
    </w:r>
    <w:r w:rsidR="00EB3219" w:rsidRPr="001F2106">
      <w:rPr>
        <w:sz w:val="20"/>
        <w:szCs w:val="20"/>
      </w:rPr>
      <w:t>eview</w:t>
    </w:r>
    <w:r w:rsidRPr="001F2106">
      <w:rPr>
        <w:sz w:val="20"/>
        <w:szCs w:val="20"/>
      </w:rPr>
      <w:t xml:space="preserve"> </w:t>
    </w:r>
    <w:r w:rsidR="001F2106" w:rsidRPr="001F2106">
      <w:rPr>
        <w:sz w:val="20"/>
        <w:szCs w:val="20"/>
      </w:rPr>
      <w:t xml:space="preserve">for the </w:t>
    </w:r>
    <w:sdt>
      <w:sdtPr>
        <w:rPr>
          <w:sz w:val="20"/>
          <w:szCs w:val="20"/>
        </w:rPr>
        <w:alias w:val="Manager"/>
        <w:tag w:val=""/>
        <w:id w:val="1729723112"/>
        <w:placeholder>
          <w:docPart w:val="7301CE8CD82A4235BD859C99F922106E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r w:rsidR="00B45EF5">
          <w:rPr>
            <w:sz w:val="20"/>
            <w:szCs w:val="20"/>
          </w:rPr>
          <w:t>[Program Name]</w:t>
        </w:r>
      </w:sdtContent>
    </w:sdt>
    <w:r w:rsidR="001F2106" w:rsidRPr="001F2106">
      <w:rPr>
        <w:sz w:val="20"/>
        <w:szCs w:val="20"/>
      </w:rPr>
      <w:t xml:space="preserve"> Program </w:t>
    </w:r>
    <w:r w:rsidRPr="001F2106">
      <w:rPr>
        <w:sz w:val="20"/>
        <w:szCs w:val="20"/>
      </w:rPr>
      <w:t xml:space="preserve">(AY </w:t>
    </w:r>
    <w:sdt>
      <w:sdtPr>
        <w:rPr>
          <w:sz w:val="20"/>
          <w:szCs w:val="20"/>
        </w:rPr>
        <w:alias w:val="Comments"/>
        <w:tag w:val=""/>
        <w:id w:val="156957053"/>
        <w:placeholder>
          <w:docPart w:val="C04D45B1126A4C43AFD06D0F1E787214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08708C">
          <w:rPr>
            <w:sz w:val="20"/>
            <w:szCs w:val="20"/>
          </w:rPr>
          <w:t>2022-2023</w:t>
        </w:r>
      </w:sdtContent>
    </w:sdt>
    <w:r w:rsidRPr="001F2106">
      <w:rPr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E2C"/>
    <w:multiLevelType w:val="hybridMultilevel"/>
    <w:tmpl w:val="895AE38C"/>
    <w:lvl w:ilvl="0" w:tplc="12A48FF2">
      <w:start w:val="1"/>
      <w:numFmt w:val="bullet"/>
      <w:lvlText w:val="-"/>
      <w:lvlJc w:val="left"/>
      <w:pPr>
        <w:ind w:hanging="361"/>
      </w:pPr>
      <w:rPr>
        <w:rFonts w:ascii="Tahoma" w:eastAsia="Tahoma" w:hAnsi="Tahoma" w:hint="default"/>
        <w:sz w:val="22"/>
        <w:szCs w:val="22"/>
      </w:rPr>
    </w:lvl>
    <w:lvl w:ilvl="1" w:tplc="B3565648">
      <w:start w:val="1"/>
      <w:numFmt w:val="bullet"/>
      <w:lvlText w:val="•"/>
      <w:lvlJc w:val="left"/>
      <w:rPr>
        <w:rFonts w:hint="default"/>
      </w:rPr>
    </w:lvl>
    <w:lvl w:ilvl="2" w:tplc="5864510A">
      <w:start w:val="1"/>
      <w:numFmt w:val="bullet"/>
      <w:lvlText w:val="•"/>
      <w:lvlJc w:val="left"/>
      <w:rPr>
        <w:rFonts w:hint="default"/>
      </w:rPr>
    </w:lvl>
    <w:lvl w:ilvl="3" w:tplc="55BEE43C">
      <w:start w:val="1"/>
      <w:numFmt w:val="bullet"/>
      <w:lvlText w:val="•"/>
      <w:lvlJc w:val="left"/>
      <w:rPr>
        <w:rFonts w:hint="default"/>
      </w:rPr>
    </w:lvl>
    <w:lvl w:ilvl="4" w:tplc="93B27BD0">
      <w:start w:val="1"/>
      <w:numFmt w:val="bullet"/>
      <w:lvlText w:val="•"/>
      <w:lvlJc w:val="left"/>
      <w:rPr>
        <w:rFonts w:hint="default"/>
      </w:rPr>
    </w:lvl>
    <w:lvl w:ilvl="5" w:tplc="7C3230DE">
      <w:start w:val="1"/>
      <w:numFmt w:val="bullet"/>
      <w:lvlText w:val="•"/>
      <w:lvlJc w:val="left"/>
      <w:rPr>
        <w:rFonts w:hint="default"/>
      </w:rPr>
    </w:lvl>
    <w:lvl w:ilvl="6" w:tplc="3F8AFBC6">
      <w:start w:val="1"/>
      <w:numFmt w:val="bullet"/>
      <w:lvlText w:val="•"/>
      <w:lvlJc w:val="left"/>
      <w:rPr>
        <w:rFonts w:hint="default"/>
      </w:rPr>
    </w:lvl>
    <w:lvl w:ilvl="7" w:tplc="8A240F42">
      <w:start w:val="1"/>
      <w:numFmt w:val="bullet"/>
      <w:lvlText w:val="•"/>
      <w:lvlJc w:val="left"/>
      <w:rPr>
        <w:rFonts w:hint="default"/>
      </w:rPr>
    </w:lvl>
    <w:lvl w:ilvl="8" w:tplc="B466503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7395528"/>
    <w:multiLevelType w:val="hybridMultilevel"/>
    <w:tmpl w:val="9A2E4C06"/>
    <w:lvl w:ilvl="0" w:tplc="EF40115E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08666B34"/>
    <w:multiLevelType w:val="hybridMultilevel"/>
    <w:tmpl w:val="CB40FEE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E475EB"/>
    <w:multiLevelType w:val="hybridMultilevel"/>
    <w:tmpl w:val="A86A6878"/>
    <w:lvl w:ilvl="0" w:tplc="1BB442FC">
      <w:start w:val="1"/>
      <w:numFmt w:val="bullet"/>
      <w:lvlText w:val=""/>
      <w:lvlJc w:val="left"/>
      <w:pPr>
        <w:ind w:left="1079" w:hanging="360"/>
      </w:pPr>
      <w:rPr>
        <w:rFonts w:ascii="Wingdings" w:hAnsi="Wingdings" w:hint="default"/>
        <w:color w:val="0F243E" w:themeColor="text2" w:themeShade="80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4" w15:restartNumberingAfterBreak="0">
    <w:nsid w:val="13195AA7"/>
    <w:multiLevelType w:val="hybridMultilevel"/>
    <w:tmpl w:val="0B4A80DA"/>
    <w:lvl w:ilvl="0" w:tplc="C90A2B6A">
      <w:start w:val="1"/>
      <w:numFmt w:val="bullet"/>
      <w:lvlText w:val="-"/>
      <w:lvlJc w:val="left"/>
      <w:pPr>
        <w:ind w:hanging="360"/>
      </w:pPr>
      <w:rPr>
        <w:rFonts w:ascii="Tahoma" w:eastAsia="Tahoma" w:hAnsi="Tahoma" w:hint="default"/>
        <w:sz w:val="18"/>
        <w:szCs w:val="18"/>
      </w:rPr>
    </w:lvl>
    <w:lvl w:ilvl="1" w:tplc="C7D0F6E8">
      <w:start w:val="1"/>
      <w:numFmt w:val="bullet"/>
      <w:lvlText w:val="•"/>
      <w:lvlJc w:val="left"/>
      <w:rPr>
        <w:rFonts w:hint="default"/>
      </w:rPr>
    </w:lvl>
    <w:lvl w:ilvl="2" w:tplc="D362E9B4">
      <w:start w:val="1"/>
      <w:numFmt w:val="bullet"/>
      <w:lvlText w:val="•"/>
      <w:lvlJc w:val="left"/>
      <w:rPr>
        <w:rFonts w:hint="default"/>
      </w:rPr>
    </w:lvl>
    <w:lvl w:ilvl="3" w:tplc="4D66A99C">
      <w:start w:val="1"/>
      <w:numFmt w:val="bullet"/>
      <w:lvlText w:val="•"/>
      <w:lvlJc w:val="left"/>
      <w:rPr>
        <w:rFonts w:hint="default"/>
      </w:rPr>
    </w:lvl>
    <w:lvl w:ilvl="4" w:tplc="783C0668">
      <w:start w:val="1"/>
      <w:numFmt w:val="bullet"/>
      <w:lvlText w:val="•"/>
      <w:lvlJc w:val="left"/>
      <w:rPr>
        <w:rFonts w:hint="default"/>
      </w:rPr>
    </w:lvl>
    <w:lvl w:ilvl="5" w:tplc="272AEEBC">
      <w:start w:val="1"/>
      <w:numFmt w:val="bullet"/>
      <w:lvlText w:val="•"/>
      <w:lvlJc w:val="left"/>
      <w:rPr>
        <w:rFonts w:hint="default"/>
      </w:rPr>
    </w:lvl>
    <w:lvl w:ilvl="6" w:tplc="2EC48148">
      <w:start w:val="1"/>
      <w:numFmt w:val="bullet"/>
      <w:lvlText w:val="•"/>
      <w:lvlJc w:val="left"/>
      <w:rPr>
        <w:rFonts w:hint="default"/>
      </w:rPr>
    </w:lvl>
    <w:lvl w:ilvl="7" w:tplc="1862A7C2">
      <w:start w:val="1"/>
      <w:numFmt w:val="bullet"/>
      <w:lvlText w:val="•"/>
      <w:lvlJc w:val="left"/>
      <w:rPr>
        <w:rFonts w:hint="default"/>
      </w:rPr>
    </w:lvl>
    <w:lvl w:ilvl="8" w:tplc="6134A10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5144EF0"/>
    <w:multiLevelType w:val="hybridMultilevel"/>
    <w:tmpl w:val="1332BCD2"/>
    <w:lvl w:ilvl="0" w:tplc="04090005">
      <w:start w:val="1"/>
      <w:numFmt w:val="bullet"/>
      <w:lvlText w:val=""/>
      <w:lvlJc w:val="left"/>
      <w:pPr>
        <w:ind w:left="8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6" w15:restartNumberingAfterBreak="0">
    <w:nsid w:val="19562B8A"/>
    <w:multiLevelType w:val="hybridMultilevel"/>
    <w:tmpl w:val="2D6E45DC"/>
    <w:lvl w:ilvl="0" w:tplc="04090005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7" w15:restartNumberingAfterBreak="0">
    <w:nsid w:val="19590E5B"/>
    <w:multiLevelType w:val="hybridMultilevel"/>
    <w:tmpl w:val="DB4EE538"/>
    <w:lvl w:ilvl="0" w:tplc="058E6F7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EE25F4"/>
    <w:multiLevelType w:val="hybridMultilevel"/>
    <w:tmpl w:val="A9D4AA7E"/>
    <w:lvl w:ilvl="0" w:tplc="505673F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64975"/>
    <w:multiLevelType w:val="hybridMultilevel"/>
    <w:tmpl w:val="2632B6E8"/>
    <w:lvl w:ilvl="0" w:tplc="04090017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F94FB1"/>
    <w:multiLevelType w:val="hybridMultilevel"/>
    <w:tmpl w:val="1DCECFAC"/>
    <w:lvl w:ilvl="0" w:tplc="89BEA5E0">
      <w:start w:val="1"/>
      <w:numFmt w:val="bullet"/>
      <w:lvlText w:val="-"/>
      <w:lvlJc w:val="left"/>
      <w:pPr>
        <w:ind w:hanging="360"/>
      </w:pPr>
      <w:rPr>
        <w:rFonts w:ascii="Tahoma" w:eastAsia="Tahoma" w:hAnsi="Tahoma" w:hint="default"/>
        <w:sz w:val="18"/>
        <w:szCs w:val="18"/>
      </w:rPr>
    </w:lvl>
    <w:lvl w:ilvl="1" w:tplc="FC3062E2">
      <w:start w:val="1"/>
      <w:numFmt w:val="bullet"/>
      <w:lvlText w:val="•"/>
      <w:lvlJc w:val="left"/>
      <w:rPr>
        <w:rFonts w:hint="default"/>
      </w:rPr>
    </w:lvl>
    <w:lvl w:ilvl="2" w:tplc="FD58AAF0">
      <w:start w:val="1"/>
      <w:numFmt w:val="bullet"/>
      <w:lvlText w:val="•"/>
      <w:lvlJc w:val="left"/>
      <w:rPr>
        <w:rFonts w:hint="default"/>
      </w:rPr>
    </w:lvl>
    <w:lvl w:ilvl="3" w:tplc="393869FA">
      <w:start w:val="1"/>
      <w:numFmt w:val="bullet"/>
      <w:lvlText w:val="•"/>
      <w:lvlJc w:val="left"/>
      <w:rPr>
        <w:rFonts w:hint="default"/>
      </w:rPr>
    </w:lvl>
    <w:lvl w:ilvl="4" w:tplc="F2509276">
      <w:start w:val="1"/>
      <w:numFmt w:val="bullet"/>
      <w:lvlText w:val="•"/>
      <w:lvlJc w:val="left"/>
      <w:rPr>
        <w:rFonts w:hint="default"/>
      </w:rPr>
    </w:lvl>
    <w:lvl w:ilvl="5" w:tplc="4EACB1CE">
      <w:start w:val="1"/>
      <w:numFmt w:val="bullet"/>
      <w:lvlText w:val="•"/>
      <w:lvlJc w:val="left"/>
      <w:rPr>
        <w:rFonts w:hint="default"/>
      </w:rPr>
    </w:lvl>
    <w:lvl w:ilvl="6" w:tplc="B0D0A0E0">
      <w:start w:val="1"/>
      <w:numFmt w:val="bullet"/>
      <w:lvlText w:val="•"/>
      <w:lvlJc w:val="left"/>
      <w:rPr>
        <w:rFonts w:hint="default"/>
      </w:rPr>
    </w:lvl>
    <w:lvl w:ilvl="7" w:tplc="2EFE23B2">
      <w:start w:val="1"/>
      <w:numFmt w:val="bullet"/>
      <w:lvlText w:val="•"/>
      <w:lvlJc w:val="left"/>
      <w:rPr>
        <w:rFonts w:hint="default"/>
      </w:rPr>
    </w:lvl>
    <w:lvl w:ilvl="8" w:tplc="BD9A3F8C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04A6834"/>
    <w:multiLevelType w:val="hybridMultilevel"/>
    <w:tmpl w:val="A06A928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343BC5"/>
    <w:multiLevelType w:val="hybridMultilevel"/>
    <w:tmpl w:val="6BF40BEC"/>
    <w:lvl w:ilvl="0" w:tplc="04090005">
      <w:start w:val="1"/>
      <w:numFmt w:val="bullet"/>
      <w:lvlText w:val=""/>
      <w:lvlJc w:val="left"/>
      <w:pPr>
        <w:ind w:left="10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3" w15:restartNumberingAfterBreak="0">
    <w:nsid w:val="24187843"/>
    <w:multiLevelType w:val="hybridMultilevel"/>
    <w:tmpl w:val="071642DA"/>
    <w:lvl w:ilvl="0" w:tplc="0B866C9E">
      <w:start w:val="1"/>
      <w:numFmt w:val="bullet"/>
      <w:lvlText w:val="-"/>
      <w:lvlJc w:val="left"/>
      <w:pPr>
        <w:ind w:hanging="360"/>
      </w:pPr>
      <w:rPr>
        <w:rFonts w:ascii="Tahoma" w:eastAsia="Tahoma" w:hAnsi="Tahoma" w:hint="default"/>
        <w:sz w:val="18"/>
        <w:szCs w:val="18"/>
      </w:rPr>
    </w:lvl>
    <w:lvl w:ilvl="1" w:tplc="89C0217A">
      <w:start w:val="1"/>
      <w:numFmt w:val="bullet"/>
      <w:lvlText w:val="•"/>
      <w:lvlJc w:val="left"/>
      <w:rPr>
        <w:rFonts w:hint="default"/>
      </w:rPr>
    </w:lvl>
    <w:lvl w:ilvl="2" w:tplc="B718A2D6">
      <w:start w:val="1"/>
      <w:numFmt w:val="bullet"/>
      <w:lvlText w:val="•"/>
      <w:lvlJc w:val="left"/>
      <w:rPr>
        <w:rFonts w:hint="default"/>
      </w:rPr>
    </w:lvl>
    <w:lvl w:ilvl="3" w:tplc="74F077DE">
      <w:start w:val="1"/>
      <w:numFmt w:val="bullet"/>
      <w:lvlText w:val="•"/>
      <w:lvlJc w:val="left"/>
      <w:rPr>
        <w:rFonts w:hint="default"/>
      </w:rPr>
    </w:lvl>
    <w:lvl w:ilvl="4" w:tplc="23BE99CC">
      <w:start w:val="1"/>
      <w:numFmt w:val="bullet"/>
      <w:lvlText w:val="•"/>
      <w:lvlJc w:val="left"/>
      <w:rPr>
        <w:rFonts w:hint="default"/>
      </w:rPr>
    </w:lvl>
    <w:lvl w:ilvl="5" w:tplc="BFF808DE">
      <w:start w:val="1"/>
      <w:numFmt w:val="bullet"/>
      <w:lvlText w:val="•"/>
      <w:lvlJc w:val="left"/>
      <w:rPr>
        <w:rFonts w:hint="default"/>
      </w:rPr>
    </w:lvl>
    <w:lvl w:ilvl="6" w:tplc="91D4FE9C">
      <w:start w:val="1"/>
      <w:numFmt w:val="bullet"/>
      <w:lvlText w:val="•"/>
      <w:lvlJc w:val="left"/>
      <w:rPr>
        <w:rFonts w:hint="default"/>
      </w:rPr>
    </w:lvl>
    <w:lvl w:ilvl="7" w:tplc="4B94BFB6">
      <w:start w:val="1"/>
      <w:numFmt w:val="bullet"/>
      <w:lvlText w:val="•"/>
      <w:lvlJc w:val="left"/>
      <w:rPr>
        <w:rFonts w:hint="default"/>
      </w:rPr>
    </w:lvl>
    <w:lvl w:ilvl="8" w:tplc="55ECC6C0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2566681C"/>
    <w:multiLevelType w:val="hybridMultilevel"/>
    <w:tmpl w:val="D8ACC7FA"/>
    <w:lvl w:ilvl="0" w:tplc="57BA0B80">
      <w:start w:val="1"/>
      <w:numFmt w:val="bullet"/>
      <w:lvlText w:val=""/>
      <w:lvlJc w:val="left"/>
      <w:pPr>
        <w:ind w:left="893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5" w15:restartNumberingAfterBreak="0">
    <w:nsid w:val="260D0AC1"/>
    <w:multiLevelType w:val="hybridMultilevel"/>
    <w:tmpl w:val="FDCAFAA8"/>
    <w:lvl w:ilvl="0" w:tplc="04090005">
      <w:start w:val="1"/>
      <w:numFmt w:val="bullet"/>
      <w:lvlText w:val=""/>
      <w:lvlJc w:val="left"/>
      <w:pPr>
        <w:ind w:left="1086" w:hanging="360"/>
      </w:pPr>
      <w:rPr>
        <w:rFonts w:ascii="Wingdings" w:hAnsi="Wingdings" w:hint="default"/>
      </w:rPr>
    </w:lvl>
    <w:lvl w:ilvl="1" w:tplc="C414D7E4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  <w:color w:val="0F243E" w:themeColor="text2" w:themeShade="80"/>
      </w:rPr>
    </w:lvl>
    <w:lvl w:ilvl="2" w:tplc="0409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6" w15:restartNumberingAfterBreak="0">
    <w:nsid w:val="2820053E"/>
    <w:multiLevelType w:val="hybridMultilevel"/>
    <w:tmpl w:val="98903710"/>
    <w:lvl w:ilvl="0" w:tplc="04090005">
      <w:start w:val="1"/>
      <w:numFmt w:val="bullet"/>
      <w:lvlText w:val=""/>
      <w:lvlJc w:val="left"/>
      <w:pPr>
        <w:ind w:left="10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7" w15:restartNumberingAfterBreak="0">
    <w:nsid w:val="291D69F3"/>
    <w:multiLevelType w:val="hybridMultilevel"/>
    <w:tmpl w:val="AC8C0050"/>
    <w:lvl w:ilvl="0" w:tplc="530A033A">
      <w:start w:val="1"/>
      <w:numFmt w:val="decimal"/>
      <w:lvlText w:val="%1-"/>
      <w:lvlJc w:val="left"/>
      <w:pPr>
        <w:ind w:hanging="360"/>
      </w:pPr>
      <w:rPr>
        <w:rFonts w:ascii="Calibri" w:eastAsia="Calibri" w:hAnsi="Calibri" w:hint="default"/>
        <w:sz w:val="22"/>
        <w:szCs w:val="22"/>
      </w:rPr>
    </w:lvl>
    <w:lvl w:ilvl="1" w:tplc="29366A1A">
      <w:start w:val="1"/>
      <w:numFmt w:val="bullet"/>
      <w:lvlText w:val="•"/>
      <w:lvlJc w:val="left"/>
      <w:rPr>
        <w:rFonts w:hint="default"/>
      </w:rPr>
    </w:lvl>
    <w:lvl w:ilvl="2" w:tplc="C2A8293E">
      <w:start w:val="1"/>
      <w:numFmt w:val="bullet"/>
      <w:lvlText w:val="•"/>
      <w:lvlJc w:val="left"/>
      <w:rPr>
        <w:rFonts w:hint="default"/>
      </w:rPr>
    </w:lvl>
    <w:lvl w:ilvl="3" w:tplc="BACE22AC">
      <w:start w:val="1"/>
      <w:numFmt w:val="bullet"/>
      <w:lvlText w:val="•"/>
      <w:lvlJc w:val="left"/>
      <w:rPr>
        <w:rFonts w:hint="default"/>
      </w:rPr>
    </w:lvl>
    <w:lvl w:ilvl="4" w:tplc="8A8ED002">
      <w:start w:val="1"/>
      <w:numFmt w:val="bullet"/>
      <w:lvlText w:val="•"/>
      <w:lvlJc w:val="left"/>
      <w:rPr>
        <w:rFonts w:hint="default"/>
      </w:rPr>
    </w:lvl>
    <w:lvl w:ilvl="5" w:tplc="78DADC00">
      <w:start w:val="1"/>
      <w:numFmt w:val="bullet"/>
      <w:lvlText w:val="•"/>
      <w:lvlJc w:val="left"/>
      <w:rPr>
        <w:rFonts w:hint="default"/>
      </w:rPr>
    </w:lvl>
    <w:lvl w:ilvl="6" w:tplc="94C24A9E">
      <w:start w:val="1"/>
      <w:numFmt w:val="bullet"/>
      <w:lvlText w:val="•"/>
      <w:lvlJc w:val="left"/>
      <w:rPr>
        <w:rFonts w:hint="default"/>
      </w:rPr>
    </w:lvl>
    <w:lvl w:ilvl="7" w:tplc="1C9C115E">
      <w:start w:val="1"/>
      <w:numFmt w:val="bullet"/>
      <w:lvlText w:val="•"/>
      <w:lvlJc w:val="left"/>
      <w:rPr>
        <w:rFonts w:hint="default"/>
      </w:rPr>
    </w:lvl>
    <w:lvl w:ilvl="8" w:tplc="829C282E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33784EB0"/>
    <w:multiLevelType w:val="hybridMultilevel"/>
    <w:tmpl w:val="1C58DDEE"/>
    <w:lvl w:ilvl="0" w:tplc="8ABCBEE0">
      <w:start w:val="1"/>
      <w:numFmt w:val="bullet"/>
      <w:lvlText w:val="-"/>
      <w:lvlJc w:val="left"/>
      <w:pPr>
        <w:ind w:hanging="360"/>
      </w:pPr>
      <w:rPr>
        <w:rFonts w:ascii="Tahoma" w:eastAsia="Tahoma" w:hAnsi="Tahoma" w:hint="default"/>
        <w:sz w:val="18"/>
        <w:szCs w:val="18"/>
      </w:rPr>
    </w:lvl>
    <w:lvl w:ilvl="1" w:tplc="5328AAB2">
      <w:start w:val="1"/>
      <w:numFmt w:val="bullet"/>
      <w:lvlText w:val="•"/>
      <w:lvlJc w:val="left"/>
      <w:rPr>
        <w:rFonts w:hint="default"/>
      </w:rPr>
    </w:lvl>
    <w:lvl w:ilvl="2" w:tplc="1444C06E">
      <w:start w:val="1"/>
      <w:numFmt w:val="bullet"/>
      <w:lvlText w:val="•"/>
      <w:lvlJc w:val="left"/>
      <w:rPr>
        <w:rFonts w:hint="default"/>
      </w:rPr>
    </w:lvl>
    <w:lvl w:ilvl="3" w:tplc="EC82D14E">
      <w:start w:val="1"/>
      <w:numFmt w:val="bullet"/>
      <w:lvlText w:val="•"/>
      <w:lvlJc w:val="left"/>
      <w:rPr>
        <w:rFonts w:hint="default"/>
      </w:rPr>
    </w:lvl>
    <w:lvl w:ilvl="4" w:tplc="43C40158">
      <w:start w:val="1"/>
      <w:numFmt w:val="bullet"/>
      <w:lvlText w:val="•"/>
      <w:lvlJc w:val="left"/>
      <w:rPr>
        <w:rFonts w:hint="default"/>
      </w:rPr>
    </w:lvl>
    <w:lvl w:ilvl="5" w:tplc="C548F77C">
      <w:start w:val="1"/>
      <w:numFmt w:val="bullet"/>
      <w:lvlText w:val="•"/>
      <w:lvlJc w:val="left"/>
      <w:rPr>
        <w:rFonts w:hint="default"/>
      </w:rPr>
    </w:lvl>
    <w:lvl w:ilvl="6" w:tplc="14927C22">
      <w:start w:val="1"/>
      <w:numFmt w:val="bullet"/>
      <w:lvlText w:val="•"/>
      <w:lvlJc w:val="left"/>
      <w:rPr>
        <w:rFonts w:hint="default"/>
      </w:rPr>
    </w:lvl>
    <w:lvl w:ilvl="7" w:tplc="889A0DD6">
      <w:start w:val="1"/>
      <w:numFmt w:val="bullet"/>
      <w:lvlText w:val="•"/>
      <w:lvlJc w:val="left"/>
      <w:rPr>
        <w:rFonts w:hint="default"/>
      </w:rPr>
    </w:lvl>
    <w:lvl w:ilvl="8" w:tplc="119E4B4E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3FDD467F"/>
    <w:multiLevelType w:val="hybridMultilevel"/>
    <w:tmpl w:val="2A928D52"/>
    <w:lvl w:ilvl="0" w:tplc="09929F46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20" w15:restartNumberingAfterBreak="0">
    <w:nsid w:val="430C67BA"/>
    <w:multiLevelType w:val="hybridMultilevel"/>
    <w:tmpl w:val="3EDC0CFA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1" w15:restartNumberingAfterBreak="0">
    <w:nsid w:val="43893325"/>
    <w:multiLevelType w:val="hybridMultilevel"/>
    <w:tmpl w:val="A308ED8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5B57185"/>
    <w:multiLevelType w:val="hybridMultilevel"/>
    <w:tmpl w:val="A4D86F22"/>
    <w:lvl w:ilvl="0" w:tplc="F06E56C8">
      <w:start w:val="1"/>
      <w:numFmt w:val="upperRoman"/>
      <w:lvlText w:val="%1."/>
      <w:lvlJc w:val="right"/>
      <w:pPr>
        <w:ind w:left="360" w:hanging="360"/>
      </w:pPr>
      <w:rPr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D033C2"/>
    <w:multiLevelType w:val="hybridMultilevel"/>
    <w:tmpl w:val="8B34D9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9131E22"/>
    <w:multiLevelType w:val="hybridMultilevel"/>
    <w:tmpl w:val="47305AF0"/>
    <w:lvl w:ilvl="0" w:tplc="467A3C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E0155"/>
    <w:multiLevelType w:val="hybridMultilevel"/>
    <w:tmpl w:val="B70E1414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31E88"/>
    <w:multiLevelType w:val="hybridMultilevel"/>
    <w:tmpl w:val="773C9986"/>
    <w:lvl w:ilvl="0" w:tplc="480686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2A43699"/>
    <w:multiLevelType w:val="hybridMultilevel"/>
    <w:tmpl w:val="A3BCED76"/>
    <w:lvl w:ilvl="0" w:tplc="62DC0BD0">
      <w:start w:val="1"/>
      <w:numFmt w:val="bullet"/>
      <w:lvlText w:val=""/>
      <w:lvlJc w:val="left"/>
      <w:pPr>
        <w:ind w:left="994" w:hanging="360"/>
      </w:pPr>
      <w:rPr>
        <w:rFonts w:ascii="Wingdings" w:hAnsi="Wingdings" w:hint="default"/>
        <w:color w:val="0F243E" w:themeColor="text2" w:themeShade="80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8" w15:restartNumberingAfterBreak="0">
    <w:nsid w:val="599B519E"/>
    <w:multiLevelType w:val="hybridMultilevel"/>
    <w:tmpl w:val="D06C47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8567B5"/>
    <w:multiLevelType w:val="hybridMultilevel"/>
    <w:tmpl w:val="AFA02A08"/>
    <w:lvl w:ilvl="0" w:tplc="04090005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0" w15:restartNumberingAfterBreak="0">
    <w:nsid w:val="5BFD3A80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63810A35"/>
    <w:multiLevelType w:val="hybridMultilevel"/>
    <w:tmpl w:val="A560CBD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EB42D81"/>
    <w:multiLevelType w:val="hybridMultilevel"/>
    <w:tmpl w:val="F2789A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4A4B3B"/>
    <w:multiLevelType w:val="hybridMultilevel"/>
    <w:tmpl w:val="BFDCF1D0"/>
    <w:lvl w:ilvl="0" w:tplc="697EA5E0">
      <w:start w:val="1"/>
      <w:numFmt w:val="bullet"/>
      <w:lvlText w:val="-"/>
      <w:lvlJc w:val="left"/>
      <w:pPr>
        <w:ind w:hanging="360"/>
      </w:pPr>
      <w:rPr>
        <w:rFonts w:ascii="Tahoma" w:eastAsia="Tahoma" w:hAnsi="Tahoma" w:hint="default"/>
        <w:sz w:val="18"/>
        <w:szCs w:val="18"/>
      </w:rPr>
    </w:lvl>
    <w:lvl w:ilvl="1" w:tplc="10E803A6">
      <w:start w:val="1"/>
      <w:numFmt w:val="bullet"/>
      <w:lvlText w:val="•"/>
      <w:lvlJc w:val="left"/>
      <w:rPr>
        <w:rFonts w:hint="default"/>
      </w:rPr>
    </w:lvl>
    <w:lvl w:ilvl="2" w:tplc="731C68BE">
      <w:start w:val="1"/>
      <w:numFmt w:val="bullet"/>
      <w:lvlText w:val="•"/>
      <w:lvlJc w:val="left"/>
      <w:rPr>
        <w:rFonts w:hint="default"/>
      </w:rPr>
    </w:lvl>
    <w:lvl w:ilvl="3" w:tplc="B978A332">
      <w:start w:val="1"/>
      <w:numFmt w:val="bullet"/>
      <w:lvlText w:val="•"/>
      <w:lvlJc w:val="left"/>
      <w:rPr>
        <w:rFonts w:hint="default"/>
      </w:rPr>
    </w:lvl>
    <w:lvl w:ilvl="4" w:tplc="52CCE2D8">
      <w:start w:val="1"/>
      <w:numFmt w:val="bullet"/>
      <w:lvlText w:val="•"/>
      <w:lvlJc w:val="left"/>
      <w:rPr>
        <w:rFonts w:hint="default"/>
      </w:rPr>
    </w:lvl>
    <w:lvl w:ilvl="5" w:tplc="F44CBDF2">
      <w:start w:val="1"/>
      <w:numFmt w:val="bullet"/>
      <w:lvlText w:val="•"/>
      <w:lvlJc w:val="left"/>
      <w:rPr>
        <w:rFonts w:hint="default"/>
      </w:rPr>
    </w:lvl>
    <w:lvl w:ilvl="6" w:tplc="6D721A58">
      <w:start w:val="1"/>
      <w:numFmt w:val="bullet"/>
      <w:lvlText w:val="•"/>
      <w:lvlJc w:val="left"/>
      <w:rPr>
        <w:rFonts w:hint="default"/>
      </w:rPr>
    </w:lvl>
    <w:lvl w:ilvl="7" w:tplc="05AE5BD4">
      <w:start w:val="1"/>
      <w:numFmt w:val="bullet"/>
      <w:lvlText w:val="•"/>
      <w:lvlJc w:val="left"/>
      <w:rPr>
        <w:rFonts w:hint="default"/>
      </w:rPr>
    </w:lvl>
    <w:lvl w:ilvl="8" w:tplc="6C2EBD3C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7D462F7E"/>
    <w:multiLevelType w:val="hybridMultilevel"/>
    <w:tmpl w:val="4CDABE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33"/>
  </w:num>
  <w:num w:numId="4">
    <w:abstractNumId w:val="4"/>
  </w:num>
  <w:num w:numId="5">
    <w:abstractNumId w:val="18"/>
  </w:num>
  <w:num w:numId="6">
    <w:abstractNumId w:val="13"/>
  </w:num>
  <w:num w:numId="7">
    <w:abstractNumId w:val="10"/>
  </w:num>
  <w:num w:numId="8">
    <w:abstractNumId w:val="20"/>
  </w:num>
  <w:num w:numId="9">
    <w:abstractNumId w:val="14"/>
  </w:num>
  <w:num w:numId="10">
    <w:abstractNumId w:val="22"/>
  </w:num>
  <w:num w:numId="11">
    <w:abstractNumId w:val="9"/>
  </w:num>
  <w:num w:numId="12">
    <w:abstractNumId w:val="1"/>
  </w:num>
  <w:num w:numId="13">
    <w:abstractNumId w:val="31"/>
  </w:num>
  <w:num w:numId="14">
    <w:abstractNumId w:val="2"/>
  </w:num>
  <w:num w:numId="15">
    <w:abstractNumId w:val="21"/>
  </w:num>
  <w:num w:numId="16">
    <w:abstractNumId w:val="26"/>
  </w:num>
  <w:num w:numId="17">
    <w:abstractNumId w:val="19"/>
  </w:num>
  <w:num w:numId="18">
    <w:abstractNumId w:val="24"/>
  </w:num>
  <w:num w:numId="19">
    <w:abstractNumId w:val="23"/>
  </w:num>
  <w:num w:numId="20">
    <w:abstractNumId w:val="12"/>
  </w:num>
  <w:num w:numId="21">
    <w:abstractNumId w:val="6"/>
  </w:num>
  <w:num w:numId="22">
    <w:abstractNumId w:val="16"/>
  </w:num>
  <w:num w:numId="23">
    <w:abstractNumId w:val="15"/>
  </w:num>
  <w:num w:numId="24">
    <w:abstractNumId w:val="5"/>
  </w:num>
  <w:num w:numId="25">
    <w:abstractNumId w:val="27"/>
  </w:num>
  <w:num w:numId="26">
    <w:abstractNumId w:val="34"/>
  </w:num>
  <w:num w:numId="27">
    <w:abstractNumId w:val="25"/>
  </w:num>
  <w:num w:numId="28">
    <w:abstractNumId w:val="29"/>
  </w:num>
  <w:num w:numId="29">
    <w:abstractNumId w:val="3"/>
  </w:num>
  <w:num w:numId="30">
    <w:abstractNumId w:val="9"/>
  </w:num>
  <w:num w:numId="31">
    <w:abstractNumId w:val="28"/>
  </w:num>
  <w:num w:numId="32">
    <w:abstractNumId w:val="30"/>
  </w:num>
  <w:num w:numId="33">
    <w:abstractNumId w:val="7"/>
  </w:num>
  <w:num w:numId="34">
    <w:abstractNumId w:val="32"/>
  </w:num>
  <w:num w:numId="35">
    <w:abstractNumId w:val="11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Q1NjE0MDU2NjI0sjBU0lEKTi0uzszPAykwNKsFAEFHkmYtAAAA"/>
  </w:docVars>
  <w:rsids>
    <w:rsidRoot w:val="00642696"/>
    <w:rsid w:val="000024A1"/>
    <w:rsid w:val="00005337"/>
    <w:rsid w:val="00012BF1"/>
    <w:rsid w:val="00017D4F"/>
    <w:rsid w:val="00024BF3"/>
    <w:rsid w:val="000348EA"/>
    <w:rsid w:val="00034C00"/>
    <w:rsid w:val="00041A59"/>
    <w:rsid w:val="00050222"/>
    <w:rsid w:val="0006638F"/>
    <w:rsid w:val="000679EA"/>
    <w:rsid w:val="0007047F"/>
    <w:rsid w:val="00071B52"/>
    <w:rsid w:val="00072749"/>
    <w:rsid w:val="0008708C"/>
    <w:rsid w:val="0009050D"/>
    <w:rsid w:val="000905BE"/>
    <w:rsid w:val="00091EBE"/>
    <w:rsid w:val="00095530"/>
    <w:rsid w:val="000A36A3"/>
    <w:rsid w:val="000A4DA6"/>
    <w:rsid w:val="000A7894"/>
    <w:rsid w:val="000B2401"/>
    <w:rsid w:val="000B3207"/>
    <w:rsid w:val="000C5E15"/>
    <w:rsid w:val="000D4B81"/>
    <w:rsid w:val="000E322E"/>
    <w:rsid w:val="000F574B"/>
    <w:rsid w:val="000F5D50"/>
    <w:rsid w:val="00100AFD"/>
    <w:rsid w:val="0010658A"/>
    <w:rsid w:val="00107B62"/>
    <w:rsid w:val="00110EA3"/>
    <w:rsid w:val="00117E23"/>
    <w:rsid w:val="00125EFB"/>
    <w:rsid w:val="0013459F"/>
    <w:rsid w:val="00173ADA"/>
    <w:rsid w:val="00176E7F"/>
    <w:rsid w:val="001A5A32"/>
    <w:rsid w:val="001B30AE"/>
    <w:rsid w:val="001C66D2"/>
    <w:rsid w:val="001D2F50"/>
    <w:rsid w:val="001D6FF1"/>
    <w:rsid w:val="001E70F2"/>
    <w:rsid w:val="001F08B5"/>
    <w:rsid w:val="001F2106"/>
    <w:rsid w:val="001F39FB"/>
    <w:rsid w:val="001F4FA3"/>
    <w:rsid w:val="00204894"/>
    <w:rsid w:val="00206213"/>
    <w:rsid w:val="0022389B"/>
    <w:rsid w:val="00225E7D"/>
    <w:rsid w:val="00233D8A"/>
    <w:rsid w:val="00234B55"/>
    <w:rsid w:val="00236A62"/>
    <w:rsid w:val="0025423B"/>
    <w:rsid w:val="00255B69"/>
    <w:rsid w:val="00255CB5"/>
    <w:rsid w:val="002571DE"/>
    <w:rsid w:val="00274374"/>
    <w:rsid w:val="00277396"/>
    <w:rsid w:val="00282B79"/>
    <w:rsid w:val="00290352"/>
    <w:rsid w:val="002A5367"/>
    <w:rsid w:val="002B3AD0"/>
    <w:rsid w:val="002C4DD9"/>
    <w:rsid w:val="002C6749"/>
    <w:rsid w:val="002D4C67"/>
    <w:rsid w:val="002D7033"/>
    <w:rsid w:val="002E51C3"/>
    <w:rsid w:val="002F4C50"/>
    <w:rsid w:val="00302921"/>
    <w:rsid w:val="00313CFF"/>
    <w:rsid w:val="003231B3"/>
    <w:rsid w:val="00326EF4"/>
    <w:rsid w:val="00326FD5"/>
    <w:rsid w:val="00334CEB"/>
    <w:rsid w:val="0033575D"/>
    <w:rsid w:val="00340629"/>
    <w:rsid w:val="00350238"/>
    <w:rsid w:val="00373069"/>
    <w:rsid w:val="00376B8B"/>
    <w:rsid w:val="00376EAD"/>
    <w:rsid w:val="0038577E"/>
    <w:rsid w:val="00390F7C"/>
    <w:rsid w:val="00391064"/>
    <w:rsid w:val="00393C07"/>
    <w:rsid w:val="003A3B46"/>
    <w:rsid w:val="003A785F"/>
    <w:rsid w:val="003B3E04"/>
    <w:rsid w:val="003F4D01"/>
    <w:rsid w:val="00404099"/>
    <w:rsid w:val="0040495F"/>
    <w:rsid w:val="004155EB"/>
    <w:rsid w:val="0042071B"/>
    <w:rsid w:val="00445F84"/>
    <w:rsid w:val="00447B5F"/>
    <w:rsid w:val="00483B7A"/>
    <w:rsid w:val="00484C25"/>
    <w:rsid w:val="0048504A"/>
    <w:rsid w:val="00487459"/>
    <w:rsid w:val="00493E21"/>
    <w:rsid w:val="00495627"/>
    <w:rsid w:val="004978A0"/>
    <w:rsid w:val="004A3293"/>
    <w:rsid w:val="004C1592"/>
    <w:rsid w:val="004D6925"/>
    <w:rsid w:val="004E1D75"/>
    <w:rsid w:val="004E2CEB"/>
    <w:rsid w:val="004F345B"/>
    <w:rsid w:val="005039E3"/>
    <w:rsid w:val="00513184"/>
    <w:rsid w:val="00522DF0"/>
    <w:rsid w:val="00534505"/>
    <w:rsid w:val="00545366"/>
    <w:rsid w:val="005610C4"/>
    <w:rsid w:val="00561BE6"/>
    <w:rsid w:val="00563119"/>
    <w:rsid w:val="00567B95"/>
    <w:rsid w:val="005716D4"/>
    <w:rsid w:val="00573A5F"/>
    <w:rsid w:val="00574610"/>
    <w:rsid w:val="005801B7"/>
    <w:rsid w:val="005978F1"/>
    <w:rsid w:val="005A3EFF"/>
    <w:rsid w:val="005B4EC9"/>
    <w:rsid w:val="005C3807"/>
    <w:rsid w:val="005D2130"/>
    <w:rsid w:val="005D5891"/>
    <w:rsid w:val="005E1116"/>
    <w:rsid w:val="005F72FD"/>
    <w:rsid w:val="0060180D"/>
    <w:rsid w:val="00603062"/>
    <w:rsid w:val="00603BEF"/>
    <w:rsid w:val="0061026F"/>
    <w:rsid w:val="006234BB"/>
    <w:rsid w:val="00632A6E"/>
    <w:rsid w:val="006345A2"/>
    <w:rsid w:val="00642696"/>
    <w:rsid w:val="00653A00"/>
    <w:rsid w:val="00654344"/>
    <w:rsid w:val="00656D03"/>
    <w:rsid w:val="00681296"/>
    <w:rsid w:val="00684884"/>
    <w:rsid w:val="006A642B"/>
    <w:rsid w:val="006A7132"/>
    <w:rsid w:val="006B0F2A"/>
    <w:rsid w:val="006C193A"/>
    <w:rsid w:val="006F008E"/>
    <w:rsid w:val="006F46D9"/>
    <w:rsid w:val="006F64C8"/>
    <w:rsid w:val="006F6A78"/>
    <w:rsid w:val="00700817"/>
    <w:rsid w:val="00704BE8"/>
    <w:rsid w:val="00704F0F"/>
    <w:rsid w:val="00705552"/>
    <w:rsid w:val="00714901"/>
    <w:rsid w:val="00716B8E"/>
    <w:rsid w:val="007200F7"/>
    <w:rsid w:val="00723D4F"/>
    <w:rsid w:val="007326AB"/>
    <w:rsid w:val="00732B8B"/>
    <w:rsid w:val="00750E95"/>
    <w:rsid w:val="00757BD8"/>
    <w:rsid w:val="0076419D"/>
    <w:rsid w:val="00792A6A"/>
    <w:rsid w:val="007A2824"/>
    <w:rsid w:val="007A4194"/>
    <w:rsid w:val="007B3A17"/>
    <w:rsid w:val="007E04AF"/>
    <w:rsid w:val="007F269D"/>
    <w:rsid w:val="007F3CA9"/>
    <w:rsid w:val="007F6D5E"/>
    <w:rsid w:val="00805A08"/>
    <w:rsid w:val="008133E1"/>
    <w:rsid w:val="008279E2"/>
    <w:rsid w:val="00827D2C"/>
    <w:rsid w:val="008379F1"/>
    <w:rsid w:val="00846FA2"/>
    <w:rsid w:val="00854203"/>
    <w:rsid w:val="00863462"/>
    <w:rsid w:val="008665D7"/>
    <w:rsid w:val="0087166C"/>
    <w:rsid w:val="00872450"/>
    <w:rsid w:val="00875E1F"/>
    <w:rsid w:val="008855BC"/>
    <w:rsid w:val="0088740A"/>
    <w:rsid w:val="00896DC7"/>
    <w:rsid w:val="008A1618"/>
    <w:rsid w:val="008B2718"/>
    <w:rsid w:val="008B6B35"/>
    <w:rsid w:val="008C67D3"/>
    <w:rsid w:val="008E1258"/>
    <w:rsid w:val="008E331B"/>
    <w:rsid w:val="00906E35"/>
    <w:rsid w:val="00915922"/>
    <w:rsid w:val="00917A51"/>
    <w:rsid w:val="00935AF4"/>
    <w:rsid w:val="00936D90"/>
    <w:rsid w:val="009527BF"/>
    <w:rsid w:val="00952915"/>
    <w:rsid w:val="00952938"/>
    <w:rsid w:val="0095590C"/>
    <w:rsid w:val="009614C2"/>
    <w:rsid w:val="00962DE0"/>
    <w:rsid w:val="0096311C"/>
    <w:rsid w:val="00983AD5"/>
    <w:rsid w:val="00991C7C"/>
    <w:rsid w:val="009A0111"/>
    <w:rsid w:val="009B29DB"/>
    <w:rsid w:val="009C5DC5"/>
    <w:rsid w:val="009D0841"/>
    <w:rsid w:val="009D4211"/>
    <w:rsid w:val="009D563F"/>
    <w:rsid w:val="009E1C2C"/>
    <w:rsid w:val="009E6DDC"/>
    <w:rsid w:val="009F09F9"/>
    <w:rsid w:val="009F40B3"/>
    <w:rsid w:val="009F546E"/>
    <w:rsid w:val="00A12A2D"/>
    <w:rsid w:val="00A34DC4"/>
    <w:rsid w:val="00A43840"/>
    <w:rsid w:val="00A51DF7"/>
    <w:rsid w:val="00A52145"/>
    <w:rsid w:val="00A5255E"/>
    <w:rsid w:val="00A56EE6"/>
    <w:rsid w:val="00A606F9"/>
    <w:rsid w:val="00A62008"/>
    <w:rsid w:val="00A62F56"/>
    <w:rsid w:val="00A63C8E"/>
    <w:rsid w:val="00A7728D"/>
    <w:rsid w:val="00A917DE"/>
    <w:rsid w:val="00A918D3"/>
    <w:rsid w:val="00A92B71"/>
    <w:rsid w:val="00AB37E5"/>
    <w:rsid w:val="00AB5273"/>
    <w:rsid w:val="00AB555E"/>
    <w:rsid w:val="00AC0123"/>
    <w:rsid w:val="00AC502F"/>
    <w:rsid w:val="00AE201D"/>
    <w:rsid w:val="00AF351A"/>
    <w:rsid w:val="00AF5288"/>
    <w:rsid w:val="00B01AA4"/>
    <w:rsid w:val="00B025ED"/>
    <w:rsid w:val="00B027DA"/>
    <w:rsid w:val="00B053F8"/>
    <w:rsid w:val="00B1002F"/>
    <w:rsid w:val="00B12629"/>
    <w:rsid w:val="00B12E23"/>
    <w:rsid w:val="00B26D98"/>
    <w:rsid w:val="00B3138A"/>
    <w:rsid w:val="00B33ADC"/>
    <w:rsid w:val="00B35797"/>
    <w:rsid w:val="00B37561"/>
    <w:rsid w:val="00B45EF5"/>
    <w:rsid w:val="00B570A8"/>
    <w:rsid w:val="00B57115"/>
    <w:rsid w:val="00B652BC"/>
    <w:rsid w:val="00B72AC6"/>
    <w:rsid w:val="00B76CD0"/>
    <w:rsid w:val="00B770D4"/>
    <w:rsid w:val="00B8078D"/>
    <w:rsid w:val="00B9185A"/>
    <w:rsid w:val="00B94257"/>
    <w:rsid w:val="00BA150B"/>
    <w:rsid w:val="00BA5258"/>
    <w:rsid w:val="00BB1A82"/>
    <w:rsid w:val="00BB514F"/>
    <w:rsid w:val="00BC2C24"/>
    <w:rsid w:val="00BC5280"/>
    <w:rsid w:val="00BD020F"/>
    <w:rsid w:val="00BD729B"/>
    <w:rsid w:val="00BE1054"/>
    <w:rsid w:val="00C0515D"/>
    <w:rsid w:val="00C137F9"/>
    <w:rsid w:val="00C16B78"/>
    <w:rsid w:val="00C21C10"/>
    <w:rsid w:val="00C358B3"/>
    <w:rsid w:val="00C37601"/>
    <w:rsid w:val="00C54485"/>
    <w:rsid w:val="00C559D6"/>
    <w:rsid w:val="00C6701A"/>
    <w:rsid w:val="00C73A9A"/>
    <w:rsid w:val="00C7675B"/>
    <w:rsid w:val="00C82A00"/>
    <w:rsid w:val="00C91907"/>
    <w:rsid w:val="00CB1B57"/>
    <w:rsid w:val="00CB3B02"/>
    <w:rsid w:val="00CB5657"/>
    <w:rsid w:val="00CB6232"/>
    <w:rsid w:val="00CC31DB"/>
    <w:rsid w:val="00CE0087"/>
    <w:rsid w:val="00CE50EF"/>
    <w:rsid w:val="00CF0B43"/>
    <w:rsid w:val="00CF2AAE"/>
    <w:rsid w:val="00D00B4F"/>
    <w:rsid w:val="00D01CC7"/>
    <w:rsid w:val="00D065EA"/>
    <w:rsid w:val="00D07E96"/>
    <w:rsid w:val="00D146EA"/>
    <w:rsid w:val="00D244C5"/>
    <w:rsid w:val="00D3223A"/>
    <w:rsid w:val="00D45663"/>
    <w:rsid w:val="00D47001"/>
    <w:rsid w:val="00D564B4"/>
    <w:rsid w:val="00D65F82"/>
    <w:rsid w:val="00D746EF"/>
    <w:rsid w:val="00D75EFC"/>
    <w:rsid w:val="00D870B1"/>
    <w:rsid w:val="00D92677"/>
    <w:rsid w:val="00D92D9C"/>
    <w:rsid w:val="00DA18FB"/>
    <w:rsid w:val="00DA302A"/>
    <w:rsid w:val="00DA63DC"/>
    <w:rsid w:val="00DB0C5A"/>
    <w:rsid w:val="00DB1451"/>
    <w:rsid w:val="00DC5232"/>
    <w:rsid w:val="00DD5E21"/>
    <w:rsid w:val="00DD6D20"/>
    <w:rsid w:val="00DE417E"/>
    <w:rsid w:val="00DF3C06"/>
    <w:rsid w:val="00DF4B8E"/>
    <w:rsid w:val="00DF7281"/>
    <w:rsid w:val="00DF781A"/>
    <w:rsid w:val="00DF7A6C"/>
    <w:rsid w:val="00E012FE"/>
    <w:rsid w:val="00E01FB7"/>
    <w:rsid w:val="00E07552"/>
    <w:rsid w:val="00E13F5F"/>
    <w:rsid w:val="00E303CE"/>
    <w:rsid w:val="00E310A7"/>
    <w:rsid w:val="00E4252D"/>
    <w:rsid w:val="00E5079B"/>
    <w:rsid w:val="00E600B3"/>
    <w:rsid w:val="00E6160C"/>
    <w:rsid w:val="00E67797"/>
    <w:rsid w:val="00E731F3"/>
    <w:rsid w:val="00E972FF"/>
    <w:rsid w:val="00EA356C"/>
    <w:rsid w:val="00EA4B46"/>
    <w:rsid w:val="00EB3219"/>
    <w:rsid w:val="00EB4233"/>
    <w:rsid w:val="00EB71A5"/>
    <w:rsid w:val="00ED14D6"/>
    <w:rsid w:val="00ED2BF0"/>
    <w:rsid w:val="00ED4EDF"/>
    <w:rsid w:val="00ED78B0"/>
    <w:rsid w:val="00EE1727"/>
    <w:rsid w:val="00EF600D"/>
    <w:rsid w:val="00EF7A89"/>
    <w:rsid w:val="00F03B58"/>
    <w:rsid w:val="00F052EE"/>
    <w:rsid w:val="00F07791"/>
    <w:rsid w:val="00F10086"/>
    <w:rsid w:val="00F17966"/>
    <w:rsid w:val="00F25C87"/>
    <w:rsid w:val="00F308DB"/>
    <w:rsid w:val="00F3646C"/>
    <w:rsid w:val="00F36B1F"/>
    <w:rsid w:val="00F4092C"/>
    <w:rsid w:val="00F4162D"/>
    <w:rsid w:val="00F4215D"/>
    <w:rsid w:val="00F50396"/>
    <w:rsid w:val="00F512B7"/>
    <w:rsid w:val="00F52781"/>
    <w:rsid w:val="00F738F1"/>
    <w:rsid w:val="00F74966"/>
    <w:rsid w:val="00F96711"/>
    <w:rsid w:val="00F97C5F"/>
    <w:rsid w:val="00FA5D4B"/>
    <w:rsid w:val="00FB386A"/>
    <w:rsid w:val="00FB60C0"/>
    <w:rsid w:val="00FC3A3B"/>
    <w:rsid w:val="00FC6D2E"/>
    <w:rsid w:val="00FC7AB0"/>
    <w:rsid w:val="00FD3423"/>
    <w:rsid w:val="00FD5C52"/>
    <w:rsid w:val="00FD6429"/>
    <w:rsid w:val="00FE38C4"/>
    <w:rsid w:val="00FF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305A46"/>
  <w15:docId w15:val="{1A1652CF-529E-4B68-826C-19FA873F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rsid w:val="008A1618"/>
    <w:pPr>
      <w:numPr>
        <w:numId w:val="32"/>
      </w:numPr>
      <w:outlineLvl w:val="0"/>
    </w:pPr>
    <w:rPr>
      <w:rFonts w:eastAsia="Arial"/>
      <w:b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pPr>
      <w:numPr>
        <w:ilvl w:val="1"/>
        <w:numId w:val="32"/>
      </w:numPr>
      <w:outlineLvl w:val="1"/>
    </w:pPr>
    <w:rPr>
      <w:rFonts w:ascii="Arial" w:eastAsia="Arial" w:hAnsi="Arial"/>
      <w:b/>
      <w:bCs/>
      <w:sz w:val="23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618"/>
    <w:pPr>
      <w:keepNext/>
      <w:keepLines/>
      <w:numPr>
        <w:ilvl w:val="2"/>
        <w:numId w:val="3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618"/>
    <w:pPr>
      <w:keepNext/>
      <w:keepLines/>
      <w:numPr>
        <w:ilvl w:val="3"/>
        <w:numId w:val="3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618"/>
    <w:pPr>
      <w:keepNext/>
      <w:keepLines/>
      <w:numPr>
        <w:ilvl w:val="4"/>
        <w:numId w:val="3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618"/>
    <w:pPr>
      <w:keepNext/>
      <w:keepLines/>
      <w:numPr>
        <w:ilvl w:val="5"/>
        <w:numId w:val="3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618"/>
    <w:pPr>
      <w:keepNext/>
      <w:keepLines/>
      <w:numPr>
        <w:ilvl w:val="6"/>
        <w:numId w:val="3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618"/>
    <w:pPr>
      <w:keepNext/>
      <w:keepLines/>
      <w:numPr>
        <w:ilvl w:val="7"/>
        <w:numId w:val="3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618"/>
    <w:pPr>
      <w:keepNext/>
      <w:keepLines/>
      <w:numPr>
        <w:ilvl w:val="8"/>
        <w:numId w:val="3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2" w:hanging="360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1"/>
    <w:rsid w:val="00BE1054"/>
    <w:rPr>
      <w:rFonts w:ascii="Arial" w:eastAsia="Arial" w:hAnsi="Arial"/>
      <w:b/>
      <w:bCs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D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DE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D0841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09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9F9"/>
  </w:style>
  <w:style w:type="paragraph" w:styleId="Footer">
    <w:name w:val="footer"/>
    <w:basedOn w:val="Normal"/>
    <w:link w:val="FooterChar"/>
    <w:uiPriority w:val="99"/>
    <w:unhideWhenUsed/>
    <w:rsid w:val="009F09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9F9"/>
  </w:style>
  <w:style w:type="paragraph" w:customStyle="1" w:styleId="default0">
    <w:name w:val="default"/>
    <w:basedOn w:val="Normal"/>
    <w:rsid w:val="009E1C2C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61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61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61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61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61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6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6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unhideWhenUsed/>
    <w:rsid w:val="00100A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00A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0AFD"/>
    <w:rPr>
      <w:vertAlign w:val="superscript"/>
    </w:rPr>
  </w:style>
  <w:style w:type="table" w:styleId="TableGrid">
    <w:name w:val="Table Grid"/>
    <w:basedOn w:val="TableNormal"/>
    <w:uiPriority w:val="39"/>
    <w:rsid w:val="00F10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F21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oleObject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D5D1809928040F490492E7CD8F38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88A36-57AF-4AAF-8CAE-EC05BA5E86C4}"/>
      </w:docPartPr>
      <w:docPartBody>
        <w:p w:rsidR="00E00C19" w:rsidRDefault="00645751" w:rsidP="00645751">
          <w:pPr>
            <w:pStyle w:val="4D5D1809928040F490492E7CD8F38C60"/>
          </w:pPr>
          <w:r w:rsidRPr="00182F64">
            <w:rPr>
              <w:rStyle w:val="PlaceholderText"/>
            </w:rPr>
            <w:t>[Company]</w:t>
          </w:r>
        </w:p>
      </w:docPartBody>
    </w:docPart>
    <w:docPart>
      <w:docPartPr>
        <w:name w:val="27BE64B2E3D8452384C7EA6E78B7F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910DE-BDFA-42B5-A358-D2DBD788D835}"/>
      </w:docPartPr>
      <w:docPartBody>
        <w:p w:rsidR="00E00C19" w:rsidRDefault="00645751" w:rsidP="00645751">
          <w:pPr>
            <w:pStyle w:val="27BE64B2E3D8452384C7EA6E78B7F0DB"/>
          </w:pPr>
          <w:r w:rsidRPr="00182F64">
            <w:rPr>
              <w:rStyle w:val="PlaceholderText"/>
            </w:rPr>
            <w:t>[Manager]</w:t>
          </w:r>
        </w:p>
      </w:docPartBody>
    </w:docPart>
    <w:docPart>
      <w:docPartPr>
        <w:name w:val="8DE1D06D459D4B30A268C5F8C5AC1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C5B7-5DE4-4A22-815A-B2AE0B9581A9}"/>
      </w:docPartPr>
      <w:docPartBody>
        <w:p w:rsidR="00E00C19" w:rsidRDefault="00645751" w:rsidP="00645751">
          <w:pPr>
            <w:pStyle w:val="8DE1D06D459D4B30A268C5F8C5AC1165"/>
          </w:pPr>
          <w:r w:rsidRPr="00182F64">
            <w:rPr>
              <w:rStyle w:val="PlaceholderText"/>
            </w:rPr>
            <w:t>[Comments]</w:t>
          </w:r>
        </w:p>
      </w:docPartBody>
    </w:docPart>
    <w:docPart>
      <w:docPartPr>
        <w:name w:val="B608C576A03B4B9599EEDB2182C17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2A8A1-1AEA-41D5-BF11-E8168FA8FF4E}"/>
      </w:docPartPr>
      <w:docPartBody>
        <w:p w:rsidR="00E00C19" w:rsidRDefault="00645751">
          <w:r w:rsidRPr="000E62EA">
            <w:rPr>
              <w:rStyle w:val="PlaceholderText"/>
            </w:rPr>
            <w:t>[Publish Date]</w:t>
          </w:r>
        </w:p>
      </w:docPartBody>
    </w:docPart>
    <w:docPart>
      <w:docPartPr>
        <w:name w:val="7301CE8CD82A4235BD859C99F9221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32392-0AFB-410E-AEF4-A204FA3F108C}"/>
      </w:docPartPr>
      <w:docPartBody>
        <w:p w:rsidR="00E00C19" w:rsidRDefault="00645751">
          <w:r w:rsidRPr="000E62EA">
            <w:rPr>
              <w:rStyle w:val="PlaceholderText"/>
            </w:rPr>
            <w:t>[Manager]</w:t>
          </w:r>
        </w:p>
      </w:docPartBody>
    </w:docPart>
    <w:docPart>
      <w:docPartPr>
        <w:name w:val="C04D45B1126A4C43AFD06D0F1E787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2411F-CB72-4B55-86D0-F03A2DDC9FE9}"/>
      </w:docPartPr>
      <w:docPartBody>
        <w:p w:rsidR="00E00C19" w:rsidRDefault="00645751">
          <w:r w:rsidRPr="000E62EA">
            <w:rPr>
              <w:rStyle w:val="PlaceholderText"/>
            </w:rPr>
            <w:t>[Comments]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751"/>
    <w:rsid w:val="001C045C"/>
    <w:rsid w:val="002D27A1"/>
    <w:rsid w:val="00645751"/>
    <w:rsid w:val="007C6DAC"/>
    <w:rsid w:val="00800FA3"/>
    <w:rsid w:val="00B007E0"/>
    <w:rsid w:val="00E00C19"/>
    <w:rsid w:val="00F8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5751"/>
    <w:rPr>
      <w:color w:val="808080"/>
    </w:rPr>
  </w:style>
  <w:style w:type="paragraph" w:customStyle="1" w:styleId="4D5D1809928040F490492E7CD8F38C60">
    <w:name w:val="4D5D1809928040F490492E7CD8F38C60"/>
    <w:rsid w:val="00645751"/>
  </w:style>
  <w:style w:type="paragraph" w:customStyle="1" w:styleId="27BE64B2E3D8452384C7EA6E78B7F0DB">
    <w:name w:val="27BE64B2E3D8452384C7EA6E78B7F0DB"/>
    <w:rsid w:val="00645751"/>
  </w:style>
  <w:style w:type="paragraph" w:customStyle="1" w:styleId="8DE1D06D459D4B30A268C5F8C5AC1165">
    <w:name w:val="8DE1D06D459D4B30A268C5F8C5AC1165"/>
    <w:rsid w:val="006457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2023-10-24T00:00:00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QPT3VHF6MKWP-83287781-75340</_dlc_DocId>
    <_dlc_DocIdUrl xmlns="4595ca7b-3a15-4971-af5f-cadc29c03e04">
      <Url>https://qataruniversity-prd.qu.edu.qa/_layouts/15/DocIdRedir.aspx?ID=QPT3VHF6MKWP-83287781-75340</Url>
      <Description>QPT3VHF6MKWP-83287781-75340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864F5F-0696-48BD-A284-49E5ADF32EFE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867be3de-01c5-4470-bf5a-904974a1b7aa"/>
    <ds:schemaRef ds:uri="9e9cee64-c453-4b07-ad2f-5395865fd323"/>
  </ds:schemaRefs>
</ds:datastoreItem>
</file>

<file path=customXml/itemProps3.xml><?xml version="1.0" encoding="utf-8"?>
<ds:datastoreItem xmlns:ds="http://schemas.openxmlformats.org/officeDocument/2006/customXml" ds:itemID="{1B7452CF-EB8F-4DB4-AC9E-CB6C864C69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9DC075-B3C6-4728-9654-2F7CE5D7C1EC}"/>
</file>

<file path=customXml/itemProps5.xml><?xml version="1.0" encoding="utf-8"?>
<ds:datastoreItem xmlns:ds="http://schemas.openxmlformats.org/officeDocument/2006/customXml" ds:itemID="{B042C884-09F9-45E0-9118-2C01FA9AF66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4038D46-607A-4482-8001-C13230AC5B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340</Words>
  <Characters>2077</Characters>
  <Application>Microsoft Office Word</Application>
  <DocSecurity>0</DocSecurity>
  <Lines>230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[Program Name]</Manager>
  <Company>[College Name]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 Litayem</dc:creator>
  <cp:keywords/>
  <dc:description>2022-2023</dc:description>
  <cp:lastModifiedBy>Hamza Mbarek</cp:lastModifiedBy>
  <cp:revision>4</cp:revision>
  <cp:lastPrinted>2016-12-25T11:12:00Z</cp:lastPrinted>
  <dcterms:created xsi:type="dcterms:W3CDTF">2023-09-13T05:05:00Z</dcterms:created>
  <dcterms:modified xsi:type="dcterms:W3CDTF">2023-09-19T11:43:00Z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2014-06-15T00:00:00Z</vt:filetime>
  </property>
  <property fmtid="{D5CDD505-2E9C-101B-9397-08002B2CF9AE}" pid="3" name="LastSaved">
    <vt:filetime>2015-11-10T00:00:00Z</vt:filetime>
  </property>
  <property fmtid="{D5CDD505-2E9C-101B-9397-08002B2CF9AE}" pid="4" name="ContentTypeId">
    <vt:lpwstr>0x01010071B8B0ECDBA3C64CA17A0EDA1F583A22</vt:lpwstr>
  </property>
  <property fmtid="{D5CDD505-2E9C-101B-9397-08002B2CF9AE}" pid="5" name="GrammarlyDocumentId">
    <vt:lpwstr>b6aa9e9b4b80e0d29da57236f83b6af5d38c9abccb63eceecfb4d667df1f68c1</vt:lpwstr>
  </property>
  <property fmtid="{D5CDD505-2E9C-101B-9397-08002B2CF9AE}" pid="6" name="_dlc_DocIdItemGuid">
    <vt:lpwstr>b8001ecd-4d87-4d9b-8094-2290b910e237</vt:lpwstr>
  </property>
</Properties>
</file>